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Default Extension="tiff" ContentType="image/tif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3267" w:rsidRPr="00F559AE" w:rsidRDefault="00BE3267" w:rsidP="00526F30">
      <w:pPr>
        <w:ind w:left="-720" w:right="990"/>
        <w:rPr>
          <w:rFonts w:ascii="Garamond" w:hAnsi="Garamond"/>
          <w:b/>
        </w:rPr>
      </w:pPr>
    </w:p>
    <w:p w:rsidR="00F559AE" w:rsidRDefault="00F559AE" w:rsidP="00F559AE">
      <w:pPr>
        <w:ind w:left="-720" w:right="630"/>
        <w:rPr>
          <w:rFonts w:asciiTheme="majorHAnsi" w:hAnsiTheme="majorHAnsi" w:cstheme="majorHAnsi"/>
          <w:b/>
          <w:color w:val="000000"/>
          <w:sz w:val="36"/>
          <w:szCs w:val="36"/>
        </w:rPr>
      </w:pPr>
      <w:r>
        <w:rPr>
          <w:rFonts w:asciiTheme="majorHAnsi" w:hAnsiTheme="majorHAnsi" w:cstheme="majorHAnsi"/>
          <w:b/>
          <w:color w:val="000000"/>
          <w:sz w:val="36"/>
          <w:szCs w:val="36"/>
        </w:rPr>
        <w:t>Textile Care Module</w:t>
      </w:r>
    </w:p>
    <w:p w:rsidR="00F559AE" w:rsidRDefault="00F559AE" w:rsidP="00F559AE">
      <w:pPr>
        <w:ind w:left="-720" w:right="630"/>
        <w:jc w:val="center"/>
        <w:rPr>
          <w:rFonts w:asciiTheme="majorHAnsi" w:hAnsiTheme="majorHAnsi" w:cstheme="majorHAnsi"/>
          <w:b/>
          <w:color w:val="000000"/>
          <w:sz w:val="36"/>
          <w:szCs w:val="36"/>
        </w:rPr>
      </w:pPr>
    </w:p>
    <w:p w:rsidR="00F559AE" w:rsidRPr="00F559AE" w:rsidRDefault="00F559AE" w:rsidP="00F559AE">
      <w:pPr>
        <w:ind w:left="-720" w:right="630"/>
        <w:rPr>
          <w:rFonts w:ascii="Garamond" w:hAnsi="Garamond" w:cstheme="majorHAnsi"/>
          <w:b/>
          <w:color w:val="000000"/>
        </w:rPr>
      </w:pPr>
      <w:r w:rsidRPr="00F559AE">
        <w:rPr>
          <w:rFonts w:ascii="Garamond" w:hAnsi="Garamond" w:cstheme="majorHAnsi"/>
          <w:b/>
          <w:color w:val="000000"/>
        </w:rPr>
        <w:t>Contents:</w:t>
      </w:r>
    </w:p>
    <w:p w:rsidR="00F559AE" w:rsidRPr="00F559AE" w:rsidRDefault="00F559AE" w:rsidP="00F559AE">
      <w:pPr>
        <w:pStyle w:val="ListParagraph"/>
        <w:numPr>
          <w:ilvl w:val="0"/>
          <w:numId w:val="18"/>
        </w:numPr>
        <w:ind w:right="630"/>
        <w:rPr>
          <w:rFonts w:ascii="Garamond" w:hAnsi="Garamond" w:cstheme="majorHAnsi"/>
          <w:color w:val="000000"/>
        </w:rPr>
      </w:pPr>
      <w:r w:rsidRPr="00F559AE">
        <w:rPr>
          <w:rFonts w:ascii="Garamond" w:hAnsi="Garamond" w:cstheme="majorHAnsi"/>
          <w:color w:val="000000"/>
        </w:rPr>
        <w:t>Mentor orientation</w:t>
      </w:r>
      <w:r>
        <w:rPr>
          <w:rFonts w:ascii="Garamond" w:hAnsi="Garamond" w:cstheme="majorHAnsi"/>
          <w:color w:val="000000"/>
        </w:rPr>
        <w:t xml:space="preserve"> (Logistics)</w:t>
      </w:r>
    </w:p>
    <w:p w:rsidR="00F559AE" w:rsidRPr="00F559AE" w:rsidRDefault="00F559AE" w:rsidP="00F559AE">
      <w:pPr>
        <w:pStyle w:val="ListParagraph"/>
        <w:numPr>
          <w:ilvl w:val="0"/>
          <w:numId w:val="18"/>
        </w:numPr>
        <w:ind w:right="630"/>
        <w:rPr>
          <w:rFonts w:ascii="Garamond" w:hAnsi="Garamond" w:cstheme="majorHAnsi"/>
          <w:color w:val="000000"/>
        </w:rPr>
      </w:pPr>
      <w:r w:rsidRPr="00F559AE">
        <w:rPr>
          <w:rFonts w:ascii="Garamond" w:hAnsi="Garamond" w:cstheme="majorHAnsi"/>
          <w:color w:val="000000"/>
        </w:rPr>
        <w:t>PowerPoint presentation notes</w:t>
      </w:r>
    </w:p>
    <w:p w:rsidR="00F559AE" w:rsidRPr="00F559AE" w:rsidRDefault="00F559AE" w:rsidP="00F559AE">
      <w:pPr>
        <w:pStyle w:val="ListParagraph"/>
        <w:numPr>
          <w:ilvl w:val="0"/>
          <w:numId w:val="18"/>
        </w:numPr>
        <w:ind w:right="630"/>
        <w:rPr>
          <w:rFonts w:ascii="Garamond" w:hAnsi="Garamond" w:cstheme="majorHAnsi"/>
          <w:color w:val="000000"/>
        </w:rPr>
      </w:pPr>
      <w:r w:rsidRPr="00F559AE">
        <w:rPr>
          <w:rFonts w:ascii="Garamond" w:hAnsi="Garamond" w:cstheme="majorHAnsi"/>
          <w:color w:val="000000"/>
        </w:rPr>
        <w:t>Activities</w:t>
      </w:r>
    </w:p>
    <w:p w:rsidR="00F559AE" w:rsidRPr="00F559AE" w:rsidRDefault="00F559AE" w:rsidP="00F559AE">
      <w:pPr>
        <w:pStyle w:val="ListParagraph"/>
        <w:numPr>
          <w:ilvl w:val="0"/>
          <w:numId w:val="18"/>
        </w:numPr>
        <w:ind w:right="630"/>
        <w:rPr>
          <w:rFonts w:ascii="Garamond" w:hAnsi="Garamond" w:cstheme="majorHAnsi"/>
          <w:color w:val="000000"/>
        </w:rPr>
      </w:pPr>
      <w:r w:rsidRPr="00F559AE">
        <w:rPr>
          <w:rFonts w:ascii="Garamond" w:hAnsi="Garamond" w:cstheme="majorHAnsi"/>
          <w:color w:val="000000"/>
        </w:rPr>
        <w:t>Workshop handouts</w:t>
      </w:r>
    </w:p>
    <w:p w:rsidR="00F559AE" w:rsidRDefault="00F559AE" w:rsidP="00F559AE">
      <w:pPr>
        <w:pStyle w:val="ListParagraph"/>
        <w:numPr>
          <w:ilvl w:val="0"/>
          <w:numId w:val="18"/>
        </w:numPr>
        <w:ind w:right="630"/>
        <w:rPr>
          <w:rFonts w:ascii="Garamond" w:hAnsi="Garamond" w:cstheme="majorHAnsi"/>
          <w:color w:val="000000"/>
        </w:rPr>
      </w:pPr>
      <w:r w:rsidRPr="00F559AE">
        <w:rPr>
          <w:rFonts w:ascii="Garamond" w:hAnsi="Garamond" w:cstheme="majorHAnsi"/>
          <w:color w:val="000000"/>
        </w:rPr>
        <w:t>Resources list</w:t>
      </w:r>
    </w:p>
    <w:p w:rsidR="00F559AE" w:rsidRDefault="00F559AE">
      <w:pPr>
        <w:rPr>
          <w:rFonts w:ascii="Garamond" w:hAnsi="Garamond" w:cstheme="majorHAnsi"/>
          <w:color w:val="000000"/>
        </w:rPr>
      </w:pPr>
      <w:r>
        <w:rPr>
          <w:rFonts w:ascii="Garamond" w:hAnsi="Garamond" w:cstheme="majorHAnsi"/>
          <w:color w:val="000000"/>
        </w:rPr>
        <w:br w:type="page"/>
      </w:r>
    </w:p>
    <w:p w:rsidR="00F559AE" w:rsidRPr="00F559AE" w:rsidRDefault="00F559AE" w:rsidP="00F559AE">
      <w:pPr>
        <w:pStyle w:val="ListParagraph"/>
        <w:ind w:left="0" w:right="630"/>
        <w:rPr>
          <w:rFonts w:ascii="Garamond" w:hAnsi="Garamond" w:cstheme="majorHAnsi"/>
          <w:color w:val="000000"/>
        </w:rPr>
      </w:pPr>
    </w:p>
    <w:p w:rsidR="00FC4246" w:rsidRDefault="00FC4246" w:rsidP="00FC4246">
      <w:pPr>
        <w:tabs>
          <w:tab w:val="left" w:pos="9900"/>
        </w:tabs>
        <w:ind w:left="-720" w:right="810"/>
        <w:rPr>
          <w:rFonts w:asciiTheme="majorHAnsi" w:hAnsiTheme="majorHAnsi" w:cstheme="majorHAnsi"/>
          <w:b/>
          <w:color w:val="000000"/>
          <w:sz w:val="36"/>
          <w:szCs w:val="36"/>
        </w:rPr>
      </w:pPr>
      <w:r>
        <w:rPr>
          <w:rFonts w:asciiTheme="majorHAnsi" w:hAnsiTheme="majorHAnsi" w:cstheme="majorHAnsi"/>
          <w:b/>
          <w:color w:val="000000"/>
          <w:sz w:val="36"/>
          <w:szCs w:val="36"/>
        </w:rPr>
        <w:t xml:space="preserve">Mentor Orientation </w:t>
      </w:r>
    </w:p>
    <w:p w:rsidR="00FC4246" w:rsidRDefault="00FC4246" w:rsidP="00FC4246">
      <w:pPr>
        <w:tabs>
          <w:tab w:val="left" w:pos="9900"/>
        </w:tabs>
        <w:ind w:left="-720" w:right="810"/>
        <w:rPr>
          <w:rFonts w:ascii="Garamond" w:hAnsi="Garamond" w:cstheme="majorHAnsi"/>
          <w:b/>
          <w:color w:val="000000"/>
        </w:rPr>
      </w:pPr>
    </w:p>
    <w:p w:rsidR="00FC4246" w:rsidRPr="00764B64" w:rsidRDefault="00FC4246" w:rsidP="00FC4246">
      <w:pPr>
        <w:tabs>
          <w:tab w:val="left" w:pos="9900"/>
        </w:tabs>
        <w:ind w:left="-720" w:right="810"/>
        <w:rPr>
          <w:rFonts w:ascii="Garamond" w:hAnsi="Garamond" w:cstheme="majorHAnsi"/>
          <w:color w:val="000000"/>
        </w:rPr>
      </w:pPr>
      <w:r w:rsidRPr="00764B64">
        <w:rPr>
          <w:rFonts w:ascii="Garamond" w:hAnsi="Garamond" w:cstheme="majorHAnsi"/>
          <w:color w:val="000000"/>
        </w:rPr>
        <w:t xml:space="preserve">Welcome to the world of textile care. This topic is multi-faceted, complex, and at times a little daunting, especially for those with </w:t>
      </w:r>
      <w:r w:rsidR="00165D7A" w:rsidRPr="00764B64">
        <w:rPr>
          <w:rFonts w:ascii="Garamond" w:hAnsi="Garamond" w:cstheme="majorHAnsi"/>
          <w:color w:val="000000"/>
        </w:rPr>
        <w:t>little to no</w:t>
      </w:r>
      <w:r w:rsidRPr="00764B64">
        <w:rPr>
          <w:rFonts w:ascii="Garamond" w:hAnsi="Garamond" w:cstheme="majorHAnsi"/>
          <w:color w:val="000000"/>
        </w:rPr>
        <w:t xml:space="preserve"> textile background. This packet should prepare you with the materials needed to provide a comprehensive workshop. There may be questions you will not be able to answer, but do not despair. There are several resources at the end of the packet to provide to workshop attendees. Beside, not one person can have </w:t>
      </w:r>
      <w:r w:rsidR="00165D7A" w:rsidRPr="00764B64">
        <w:rPr>
          <w:rFonts w:ascii="Garamond" w:hAnsi="Garamond" w:cstheme="majorHAnsi"/>
          <w:i/>
          <w:color w:val="000000"/>
        </w:rPr>
        <w:t xml:space="preserve">all </w:t>
      </w:r>
      <w:r w:rsidR="00165D7A" w:rsidRPr="00764B64">
        <w:rPr>
          <w:rFonts w:ascii="Garamond" w:hAnsi="Garamond" w:cstheme="majorHAnsi"/>
          <w:color w:val="000000"/>
        </w:rPr>
        <w:t>of the answers.</w:t>
      </w:r>
    </w:p>
    <w:p w:rsidR="00FC4246" w:rsidRPr="00764B64" w:rsidRDefault="00FC4246" w:rsidP="00FC4246">
      <w:pPr>
        <w:tabs>
          <w:tab w:val="left" w:pos="9900"/>
        </w:tabs>
        <w:ind w:left="-720" w:right="810"/>
        <w:rPr>
          <w:rFonts w:ascii="Garamond" w:hAnsi="Garamond" w:cstheme="majorHAnsi"/>
          <w:color w:val="000000"/>
        </w:rPr>
      </w:pPr>
    </w:p>
    <w:p w:rsidR="00FC4246" w:rsidRPr="00764B64" w:rsidRDefault="00FC4246" w:rsidP="00FC4246">
      <w:pPr>
        <w:tabs>
          <w:tab w:val="left" w:pos="9900"/>
        </w:tabs>
        <w:ind w:left="-720" w:right="810"/>
        <w:rPr>
          <w:rFonts w:ascii="Garamond" w:hAnsi="Garamond" w:cstheme="majorHAnsi"/>
          <w:color w:val="000000"/>
        </w:rPr>
      </w:pPr>
      <w:r w:rsidRPr="00764B64">
        <w:rPr>
          <w:rFonts w:ascii="Garamond" w:hAnsi="Garamond" w:cstheme="majorHAnsi"/>
          <w:color w:val="000000"/>
        </w:rPr>
        <w:t>After you become familiar with the packet, be sure</w:t>
      </w:r>
      <w:r w:rsidR="00165D7A" w:rsidRPr="00764B64">
        <w:rPr>
          <w:rFonts w:ascii="Garamond" w:hAnsi="Garamond" w:cstheme="majorHAnsi"/>
          <w:color w:val="000000"/>
        </w:rPr>
        <w:t xml:space="preserve"> to</w:t>
      </w:r>
      <w:r w:rsidRPr="00764B64">
        <w:rPr>
          <w:rFonts w:ascii="Garamond" w:hAnsi="Garamond" w:cstheme="majorHAnsi"/>
          <w:color w:val="000000"/>
        </w:rPr>
        <w:t xml:space="preserve"> incorporate your own anecdotes. You should enjoy yourself during the presentation and hands-on activities. Preservation is serious, but that does not mean the workshop has to be dull. This should be a workshop that is informative and enjoyable. Those in attendance want to learn about textiles care. The more interesting you can make it, the more likely they will be to remember what is taught. Furthermore, take the opportunity during a slide to demonstrate what you are talking about. After all, actions speak louder than words. </w:t>
      </w:r>
    </w:p>
    <w:p w:rsidR="00165D7A" w:rsidRPr="00764B64" w:rsidRDefault="00165D7A" w:rsidP="00FC4246">
      <w:pPr>
        <w:tabs>
          <w:tab w:val="left" w:pos="9900"/>
        </w:tabs>
        <w:ind w:left="-720" w:right="810"/>
        <w:rPr>
          <w:rFonts w:ascii="Garamond" w:hAnsi="Garamond" w:cstheme="majorHAnsi"/>
          <w:color w:val="000000"/>
        </w:rPr>
      </w:pPr>
    </w:p>
    <w:p w:rsidR="00165D7A" w:rsidRPr="00764B64" w:rsidRDefault="00165D7A" w:rsidP="00FC4246">
      <w:pPr>
        <w:tabs>
          <w:tab w:val="left" w:pos="9900"/>
        </w:tabs>
        <w:ind w:left="-720" w:right="810"/>
        <w:rPr>
          <w:rFonts w:ascii="Garamond" w:hAnsi="Garamond" w:cstheme="majorHAnsi"/>
          <w:color w:val="000000"/>
        </w:rPr>
      </w:pPr>
      <w:r w:rsidRPr="00764B64">
        <w:rPr>
          <w:rFonts w:ascii="Garamond" w:hAnsi="Garamond" w:cstheme="majorHAnsi"/>
          <w:color w:val="000000"/>
        </w:rPr>
        <w:t>Other things to remember while presenting are to remain standing, speak loudly and clearly, speak slowly, make no assumptions about your audience’s knowledge-base, and make them comfortable. This is a learning environment and you want to encourage questions and participation from the audience. Furthermore, if an attendee says something that scares you (i.e. is completely against all museum standards and/or ethics), its ok. There will be shocking things said. Simply acknowledge their statement</w:t>
      </w:r>
      <w:r w:rsidR="00B53E72" w:rsidRPr="00764B64">
        <w:rPr>
          <w:rFonts w:ascii="Garamond" w:hAnsi="Garamond" w:cstheme="majorHAnsi"/>
          <w:color w:val="000000"/>
        </w:rPr>
        <w:t xml:space="preserve"> and politely explain to the audience why that might be incorrect, or turn it around to say how it might be done better. For example</w:t>
      </w:r>
      <w:r w:rsidR="000418BC" w:rsidRPr="00764B64">
        <w:rPr>
          <w:rFonts w:ascii="Garamond" w:hAnsi="Garamond" w:cstheme="majorHAnsi"/>
          <w:color w:val="000000"/>
        </w:rPr>
        <w:t>, if a attendee suggests the use of thumb tacks for displaying textiles, you could respond with,</w:t>
      </w:r>
      <w:r w:rsidR="00B53E72" w:rsidRPr="00764B64">
        <w:rPr>
          <w:rFonts w:ascii="Garamond" w:hAnsi="Garamond" w:cstheme="majorHAnsi"/>
          <w:color w:val="000000"/>
        </w:rPr>
        <w:t xml:space="preserve"> “Using thumb tack can be a great solution for displaying </w:t>
      </w:r>
      <w:r w:rsidR="000418BC" w:rsidRPr="00764B64">
        <w:rPr>
          <w:rFonts w:ascii="Garamond" w:hAnsi="Garamond" w:cstheme="majorHAnsi"/>
          <w:i/>
          <w:color w:val="000000"/>
        </w:rPr>
        <w:t xml:space="preserve">non-historical </w:t>
      </w:r>
      <w:r w:rsidR="00B53E72" w:rsidRPr="00764B64">
        <w:rPr>
          <w:rFonts w:ascii="Garamond" w:hAnsi="Garamond" w:cstheme="majorHAnsi"/>
          <w:color w:val="000000"/>
        </w:rPr>
        <w:t xml:space="preserve">items on exhibit. However, for historical textiles, the pin-holes create stress in the objects weave structure. This can lead to permanent damage or tearing. Instead, try hand sewing the textile to </w:t>
      </w:r>
      <w:proofErr w:type="spellStart"/>
      <w:r w:rsidR="00B53E72" w:rsidRPr="00764B64">
        <w:rPr>
          <w:rFonts w:ascii="Garamond" w:hAnsi="Garamond" w:cstheme="majorHAnsi"/>
          <w:color w:val="000000"/>
        </w:rPr>
        <w:t>foamcore</w:t>
      </w:r>
      <w:proofErr w:type="spellEnd"/>
      <w:r w:rsidR="00B53E72" w:rsidRPr="00764B64">
        <w:rPr>
          <w:rFonts w:ascii="Garamond" w:hAnsi="Garamond" w:cstheme="majorHAnsi"/>
          <w:color w:val="000000"/>
        </w:rPr>
        <w:t xml:space="preserve"> that is covered with polybatting and cotton knit. Then, you can tack the board to the wall in your display.” Or, perhaps ask the attendees for options. In either case, make it a positive reaction. Honesty is a great policy with preservation, but having the appropriate tone and response is what will make your reaction either appropriate and comforting, or a complete turn off.</w:t>
      </w:r>
      <w:r w:rsidRPr="00764B64">
        <w:rPr>
          <w:rFonts w:ascii="Garamond" w:hAnsi="Garamond" w:cstheme="majorHAnsi"/>
          <w:color w:val="000000"/>
        </w:rPr>
        <w:t xml:space="preserve"> And, </w:t>
      </w:r>
      <w:r w:rsidR="00B53E72" w:rsidRPr="00764B64">
        <w:rPr>
          <w:rFonts w:ascii="Garamond" w:hAnsi="Garamond" w:cstheme="majorHAnsi"/>
          <w:color w:val="000000"/>
        </w:rPr>
        <w:t>lastly, start and end on time. We are all busy people; d</w:t>
      </w:r>
      <w:r w:rsidRPr="00764B64">
        <w:rPr>
          <w:rFonts w:ascii="Garamond" w:hAnsi="Garamond" w:cstheme="majorHAnsi"/>
          <w:color w:val="000000"/>
        </w:rPr>
        <w:t>o not waste anyone’s time.</w:t>
      </w:r>
    </w:p>
    <w:p w:rsidR="00FC4246" w:rsidRPr="00764B64" w:rsidRDefault="00FC4246" w:rsidP="00FC4246">
      <w:pPr>
        <w:tabs>
          <w:tab w:val="left" w:pos="9900"/>
        </w:tabs>
        <w:ind w:left="-720" w:right="810"/>
        <w:rPr>
          <w:rFonts w:ascii="Garamond" w:hAnsi="Garamond" w:cstheme="majorHAnsi"/>
          <w:color w:val="000000"/>
        </w:rPr>
      </w:pPr>
    </w:p>
    <w:p w:rsidR="00FC4246" w:rsidRPr="00764B64" w:rsidRDefault="00FC4246" w:rsidP="00FC4246">
      <w:pPr>
        <w:tabs>
          <w:tab w:val="left" w:pos="9900"/>
        </w:tabs>
        <w:ind w:left="-720" w:right="810"/>
        <w:rPr>
          <w:rFonts w:ascii="Garamond" w:hAnsi="Garamond" w:cstheme="majorHAnsi"/>
          <w:color w:val="000000"/>
        </w:rPr>
      </w:pPr>
      <w:r w:rsidRPr="00764B64">
        <w:rPr>
          <w:rFonts w:ascii="Garamond" w:hAnsi="Garamond" w:cstheme="majorHAnsi"/>
          <w:color w:val="000000"/>
        </w:rPr>
        <w:t>Congratulations on being a mentor</w:t>
      </w:r>
      <w:r w:rsidR="004A751F" w:rsidRPr="00764B64">
        <w:rPr>
          <w:rFonts w:ascii="Garamond" w:hAnsi="Garamond" w:cstheme="majorHAnsi"/>
          <w:color w:val="000000"/>
        </w:rPr>
        <w:t xml:space="preserve"> and for spreading the ideals of the </w:t>
      </w:r>
      <w:proofErr w:type="spellStart"/>
      <w:r w:rsidR="004A751F" w:rsidRPr="00764B64">
        <w:rPr>
          <w:rFonts w:ascii="Garamond" w:hAnsi="Garamond" w:cstheme="majorHAnsi"/>
          <w:color w:val="000000"/>
        </w:rPr>
        <w:t>MentorCorps</w:t>
      </w:r>
      <w:proofErr w:type="spellEnd"/>
      <w:r w:rsidR="004A751F" w:rsidRPr="00764B64">
        <w:rPr>
          <w:rFonts w:ascii="Garamond" w:hAnsi="Garamond" w:cstheme="majorHAnsi"/>
          <w:color w:val="000000"/>
        </w:rPr>
        <w:t xml:space="preserve"> throughout the state.</w:t>
      </w:r>
      <w:r w:rsidRPr="00764B64">
        <w:rPr>
          <w:rFonts w:ascii="Garamond" w:hAnsi="Garamond" w:cstheme="majorHAnsi"/>
          <w:color w:val="000000"/>
        </w:rPr>
        <w:t xml:space="preserve"> </w:t>
      </w:r>
      <w:r w:rsidR="004A751F" w:rsidRPr="00764B64">
        <w:rPr>
          <w:rFonts w:ascii="Garamond" w:hAnsi="Garamond" w:cstheme="majorHAnsi"/>
          <w:color w:val="000000"/>
        </w:rPr>
        <w:t>This is an exciting opportunity for Oregon that will further the preservation and protection of our cultural heritage. This could not be done without you. So remember</w:t>
      </w:r>
      <w:r w:rsidRPr="00764B64">
        <w:rPr>
          <w:rFonts w:ascii="Garamond" w:hAnsi="Garamond" w:cstheme="majorHAnsi"/>
          <w:color w:val="000000"/>
        </w:rPr>
        <w:t xml:space="preserve">, </w:t>
      </w:r>
      <w:r w:rsidR="004A751F" w:rsidRPr="00764B64">
        <w:rPr>
          <w:rFonts w:ascii="Garamond" w:hAnsi="Garamond" w:cstheme="majorHAnsi"/>
          <w:color w:val="000000"/>
        </w:rPr>
        <w:t xml:space="preserve">relax, be professional, and </w:t>
      </w:r>
      <w:r w:rsidRPr="00764B64">
        <w:rPr>
          <w:rFonts w:ascii="Garamond" w:hAnsi="Garamond" w:cstheme="majorHAnsi"/>
          <w:color w:val="000000"/>
        </w:rPr>
        <w:t>have fun!</w:t>
      </w:r>
    </w:p>
    <w:p w:rsidR="00FC4246" w:rsidRDefault="00FC4246" w:rsidP="00FC4246">
      <w:pPr>
        <w:tabs>
          <w:tab w:val="left" w:pos="9900"/>
        </w:tabs>
        <w:ind w:left="-720" w:right="810"/>
        <w:rPr>
          <w:rFonts w:ascii="Garamond" w:hAnsi="Garamond" w:cstheme="majorHAnsi"/>
          <w:b/>
          <w:color w:val="000000"/>
        </w:rPr>
      </w:pPr>
    </w:p>
    <w:p w:rsidR="00FC4246" w:rsidRDefault="00025ABB" w:rsidP="00FC4246">
      <w:pPr>
        <w:tabs>
          <w:tab w:val="left" w:pos="9900"/>
        </w:tabs>
        <w:ind w:left="-720" w:right="810"/>
        <w:rPr>
          <w:rFonts w:ascii="Garamond" w:hAnsi="Garamond" w:cstheme="majorHAnsi"/>
          <w:b/>
          <w:color w:val="000000"/>
        </w:rPr>
      </w:pPr>
      <w:r>
        <w:rPr>
          <w:rFonts w:asciiTheme="majorHAnsi" w:hAnsiTheme="majorHAnsi" w:cstheme="majorHAnsi"/>
          <w:b/>
          <w:color w:val="000000"/>
          <w:sz w:val="36"/>
          <w:szCs w:val="36"/>
        </w:rPr>
        <w:t>Logistics</w:t>
      </w:r>
    </w:p>
    <w:p w:rsidR="00FC4246" w:rsidRDefault="00FC4246" w:rsidP="00FC4246">
      <w:pPr>
        <w:tabs>
          <w:tab w:val="left" w:pos="9900"/>
        </w:tabs>
        <w:ind w:left="-720" w:right="810"/>
        <w:rPr>
          <w:rFonts w:ascii="Garamond" w:hAnsi="Garamond" w:cstheme="majorHAnsi"/>
          <w:b/>
          <w:color w:val="000000"/>
        </w:rPr>
      </w:pPr>
    </w:p>
    <w:p w:rsidR="00165D7A" w:rsidRPr="00764B64" w:rsidRDefault="00025ABB" w:rsidP="00165D7A">
      <w:pPr>
        <w:tabs>
          <w:tab w:val="left" w:pos="9900"/>
        </w:tabs>
        <w:ind w:left="-720" w:right="810"/>
        <w:rPr>
          <w:rFonts w:ascii="Garamond" w:hAnsi="Garamond" w:cstheme="majorHAnsi"/>
          <w:color w:val="000000"/>
        </w:rPr>
      </w:pPr>
      <w:r w:rsidRPr="00764B64">
        <w:rPr>
          <w:rFonts w:ascii="Garamond" w:hAnsi="Garamond" w:cstheme="majorHAnsi"/>
          <w:color w:val="000000"/>
        </w:rPr>
        <w:t xml:space="preserve">Work with the hosting institution to arrange a space that is large enough for your attendees, demonstrations, and the PowerPoint presentation (a screen or bare white wall). Ideally, this means one (1) six (6) foot table for every two (2) people in attendance, and one (1) additional table for your </w:t>
      </w:r>
      <w:r w:rsidR="000418BC" w:rsidRPr="00764B64">
        <w:rPr>
          <w:rFonts w:ascii="Garamond" w:hAnsi="Garamond" w:cstheme="majorHAnsi"/>
          <w:color w:val="000000"/>
        </w:rPr>
        <w:t>demonstrations</w:t>
      </w:r>
      <w:r w:rsidR="00165D7A" w:rsidRPr="00764B64">
        <w:rPr>
          <w:rFonts w:ascii="Garamond" w:hAnsi="Garamond" w:cstheme="majorHAnsi"/>
          <w:color w:val="000000"/>
        </w:rPr>
        <w:t>. And lastly, be sure to test out the electronics before the training. There are often glitches with laptops, appropriate cables, etc. Be prepared!</w:t>
      </w:r>
    </w:p>
    <w:p w:rsidR="00025ABB" w:rsidRPr="00764B64" w:rsidRDefault="00025ABB" w:rsidP="00FC4246">
      <w:pPr>
        <w:tabs>
          <w:tab w:val="left" w:pos="9900"/>
        </w:tabs>
        <w:ind w:left="-720" w:right="810"/>
        <w:rPr>
          <w:rFonts w:ascii="Garamond" w:hAnsi="Garamond" w:cstheme="majorHAnsi"/>
          <w:color w:val="000000"/>
        </w:rPr>
      </w:pPr>
    </w:p>
    <w:p w:rsidR="00025ABB" w:rsidRPr="00764B64" w:rsidRDefault="00025ABB" w:rsidP="00FC4246">
      <w:pPr>
        <w:tabs>
          <w:tab w:val="left" w:pos="9900"/>
        </w:tabs>
        <w:ind w:left="-720" w:right="810"/>
        <w:rPr>
          <w:rFonts w:ascii="Garamond" w:hAnsi="Garamond" w:cstheme="majorHAnsi"/>
          <w:color w:val="000000"/>
        </w:rPr>
      </w:pPr>
      <w:r w:rsidRPr="00764B64">
        <w:rPr>
          <w:rFonts w:ascii="Garamond" w:hAnsi="Garamond" w:cstheme="majorHAnsi"/>
          <w:color w:val="000000"/>
        </w:rPr>
        <w:lastRenderedPageBreak/>
        <w:t>On the day of the presentation be prepared with:</w:t>
      </w:r>
    </w:p>
    <w:p w:rsidR="00025ABB" w:rsidRPr="00764B64" w:rsidRDefault="00025ABB" w:rsidP="00025ABB">
      <w:pPr>
        <w:pStyle w:val="ListParagraph"/>
        <w:numPr>
          <w:ilvl w:val="0"/>
          <w:numId w:val="19"/>
        </w:numPr>
        <w:tabs>
          <w:tab w:val="left" w:pos="9900"/>
        </w:tabs>
        <w:ind w:right="810"/>
        <w:rPr>
          <w:rFonts w:ascii="Garamond" w:hAnsi="Garamond" w:cstheme="majorHAnsi"/>
          <w:color w:val="000000"/>
        </w:rPr>
      </w:pPr>
      <w:r w:rsidRPr="00764B64">
        <w:rPr>
          <w:rFonts w:ascii="Garamond" w:hAnsi="Garamond" w:cstheme="majorHAnsi"/>
          <w:color w:val="000000"/>
        </w:rPr>
        <w:t>Laptop</w:t>
      </w:r>
    </w:p>
    <w:p w:rsidR="00165D7A" w:rsidRPr="00764B64" w:rsidRDefault="00165D7A" w:rsidP="00025ABB">
      <w:pPr>
        <w:pStyle w:val="ListParagraph"/>
        <w:numPr>
          <w:ilvl w:val="0"/>
          <w:numId w:val="19"/>
        </w:numPr>
        <w:tabs>
          <w:tab w:val="left" w:pos="9900"/>
        </w:tabs>
        <w:ind w:right="810"/>
        <w:rPr>
          <w:rFonts w:ascii="Garamond" w:hAnsi="Garamond" w:cstheme="majorHAnsi"/>
          <w:color w:val="000000"/>
        </w:rPr>
      </w:pPr>
      <w:r w:rsidRPr="00764B64">
        <w:rPr>
          <w:rFonts w:ascii="Garamond" w:hAnsi="Garamond" w:cstheme="majorHAnsi"/>
          <w:color w:val="000000"/>
        </w:rPr>
        <w:t xml:space="preserve">Projector </w:t>
      </w:r>
    </w:p>
    <w:p w:rsidR="00025ABB" w:rsidRPr="00764B64" w:rsidRDefault="00025ABB" w:rsidP="00025ABB">
      <w:pPr>
        <w:pStyle w:val="ListParagraph"/>
        <w:numPr>
          <w:ilvl w:val="0"/>
          <w:numId w:val="19"/>
        </w:numPr>
        <w:tabs>
          <w:tab w:val="left" w:pos="9900"/>
        </w:tabs>
        <w:ind w:right="810"/>
        <w:rPr>
          <w:rFonts w:ascii="Garamond" w:hAnsi="Garamond" w:cstheme="majorHAnsi"/>
          <w:color w:val="000000"/>
        </w:rPr>
      </w:pPr>
      <w:r w:rsidRPr="00764B64">
        <w:rPr>
          <w:rFonts w:ascii="Garamond" w:hAnsi="Garamond" w:cstheme="majorHAnsi"/>
          <w:color w:val="000000"/>
        </w:rPr>
        <w:t>Printed handouts</w:t>
      </w:r>
    </w:p>
    <w:p w:rsidR="00025ABB" w:rsidRPr="00764B64" w:rsidRDefault="00025ABB" w:rsidP="00025ABB">
      <w:pPr>
        <w:pStyle w:val="ListParagraph"/>
        <w:numPr>
          <w:ilvl w:val="0"/>
          <w:numId w:val="19"/>
        </w:numPr>
        <w:tabs>
          <w:tab w:val="left" w:pos="9900"/>
        </w:tabs>
        <w:ind w:right="810"/>
        <w:rPr>
          <w:rFonts w:ascii="Garamond" w:hAnsi="Garamond" w:cstheme="majorHAnsi"/>
          <w:color w:val="000000"/>
        </w:rPr>
      </w:pPr>
      <w:r w:rsidRPr="00764B64">
        <w:rPr>
          <w:rFonts w:ascii="Garamond" w:hAnsi="Garamond" w:cstheme="majorHAnsi"/>
          <w:color w:val="000000"/>
        </w:rPr>
        <w:t xml:space="preserve">Hanger </w:t>
      </w:r>
      <w:r w:rsidR="00860497">
        <w:rPr>
          <w:rFonts w:ascii="Garamond" w:hAnsi="Garamond" w:cstheme="majorHAnsi"/>
          <w:color w:val="000000"/>
        </w:rPr>
        <w:t>construction</w:t>
      </w:r>
      <w:r w:rsidRPr="00764B64">
        <w:rPr>
          <w:rFonts w:ascii="Garamond" w:hAnsi="Garamond" w:cstheme="majorHAnsi"/>
          <w:color w:val="000000"/>
        </w:rPr>
        <w:t xml:space="preserve"> supplies</w:t>
      </w:r>
      <w:r w:rsidR="007F162F" w:rsidRPr="00764B64">
        <w:rPr>
          <w:rFonts w:ascii="Garamond" w:hAnsi="Garamond" w:cstheme="majorHAnsi"/>
          <w:color w:val="000000"/>
        </w:rPr>
        <w:t xml:space="preserve"> (activity 1)</w:t>
      </w:r>
    </w:p>
    <w:p w:rsidR="00596749" w:rsidRPr="00764B64" w:rsidRDefault="00860497" w:rsidP="00764B64">
      <w:pPr>
        <w:pStyle w:val="ListParagraph"/>
        <w:numPr>
          <w:ilvl w:val="0"/>
          <w:numId w:val="19"/>
        </w:numPr>
        <w:tabs>
          <w:tab w:val="left" w:pos="9900"/>
        </w:tabs>
        <w:ind w:right="810"/>
        <w:rPr>
          <w:rFonts w:ascii="Garamond" w:hAnsi="Garamond" w:cstheme="majorHAnsi"/>
          <w:color w:val="000000"/>
        </w:rPr>
      </w:pPr>
      <w:r>
        <w:rPr>
          <w:rFonts w:ascii="Garamond" w:hAnsi="Garamond" w:cstheme="majorHAnsi"/>
          <w:color w:val="000000"/>
        </w:rPr>
        <w:t>Box construction supplies</w:t>
      </w:r>
      <w:r w:rsidR="00764B64" w:rsidRPr="00764B64">
        <w:rPr>
          <w:rFonts w:ascii="Garamond" w:hAnsi="Garamond" w:cstheme="majorHAnsi"/>
          <w:color w:val="000000"/>
        </w:rPr>
        <w:t xml:space="preserve"> (activity 2</w:t>
      </w:r>
      <w:r w:rsidR="007F162F" w:rsidRPr="00764B64">
        <w:rPr>
          <w:rFonts w:ascii="Garamond" w:hAnsi="Garamond" w:cstheme="majorHAnsi"/>
          <w:color w:val="000000"/>
        </w:rPr>
        <w:t>)</w:t>
      </w:r>
    </w:p>
    <w:p w:rsidR="00596749" w:rsidRPr="00764B64" w:rsidRDefault="00596749" w:rsidP="007F162F">
      <w:pPr>
        <w:pStyle w:val="ListParagraph"/>
        <w:tabs>
          <w:tab w:val="left" w:pos="9900"/>
        </w:tabs>
        <w:ind w:left="-720" w:right="810"/>
        <w:rPr>
          <w:rFonts w:ascii="Garamond" w:hAnsi="Garamond" w:cstheme="majorHAnsi"/>
          <w:color w:val="000000"/>
        </w:rPr>
      </w:pPr>
    </w:p>
    <w:p w:rsidR="00025ABB" w:rsidRPr="00764B64" w:rsidRDefault="007F162F" w:rsidP="007F162F">
      <w:pPr>
        <w:pStyle w:val="ListParagraph"/>
        <w:tabs>
          <w:tab w:val="left" w:pos="9900"/>
        </w:tabs>
        <w:ind w:left="-720" w:right="810"/>
        <w:rPr>
          <w:rFonts w:ascii="Garamond" w:hAnsi="Garamond" w:cstheme="majorHAnsi"/>
          <w:color w:val="000000"/>
        </w:rPr>
      </w:pPr>
      <w:r w:rsidRPr="00764B64">
        <w:rPr>
          <w:rFonts w:ascii="Garamond" w:hAnsi="Garamond" w:cstheme="majorHAnsi"/>
          <w:color w:val="000000"/>
        </w:rPr>
        <w:t>The workshop is more effective when</w:t>
      </w:r>
      <w:r w:rsidR="00025ABB" w:rsidRPr="00764B64">
        <w:rPr>
          <w:rFonts w:ascii="Garamond" w:hAnsi="Garamond" w:cstheme="majorHAnsi"/>
          <w:color w:val="000000"/>
        </w:rPr>
        <w:t xml:space="preserve"> example</w:t>
      </w:r>
      <w:r w:rsidR="000418BC" w:rsidRPr="00764B64">
        <w:rPr>
          <w:rFonts w:ascii="Garamond" w:hAnsi="Garamond" w:cstheme="majorHAnsi"/>
          <w:color w:val="000000"/>
        </w:rPr>
        <w:t>s</w:t>
      </w:r>
      <w:r w:rsidR="00025ABB" w:rsidRPr="00764B64">
        <w:rPr>
          <w:rFonts w:ascii="Garamond" w:hAnsi="Garamond" w:cstheme="majorHAnsi"/>
          <w:color w:val="000000"/>
        </w:rPr>
        <w:t xml:space="preserve"> </w:t>
      </w:r>
      <w:r w:rsidRPr="00764B64">
        <w:rPr>
          <w:rFonts w:ascii="Garamond" w:hAnsi="Garamond" w:cstheme="majorHAnsi"/>
          <w:color w:val="000000"/>
        </w:rPr>
        <w:t xml:space="preserve">are present </w:t>
      </w:r>
      <w:r w:rsidR="00025ABB" w:rsidRPr="00764B64">
        <w:rPr>
          <w:rFonts w:ascii="Garamond" w:hAnsi="Garamond" w:cstheme="majorHAnsi"/>
          <w:color w:val="000000"/>
        </w:rPr>
        <w:t>for the attendees to see and feel. If possible, collect some of the pieces listed below</w:t>
      </w:r>
      <w:r w:rsidRPr="00764B64">
        <w:rPr>
          <w:rFonts w:ascii="Garamond" w:hAnsi="Garamond" w:cstheme="majorHAnsi"/>
          <w:color w:val="000000"/>
        </w:rPr>
        <w:t>:</w:t>
      </w:r>
      <w:r w:rsidR="00025ABB" w:rsidRPr="00764B64">
        <w:rPr>
          <w:rFonts w:ascii="Garamond" w:hAnsi="Garamond" w:cstheme="majorHAnsi"/>
          <w:color w:val="000000"/>
        </w:rPr>
        <w:t xml:space="preserve"> </w:t>
      </w:r>
    </w:p>
    <w:p w:rsidR="00025ABB" w:rsidRPr="00764B64" w:rsidRDefault="00025ABB" w:rsidP="00025ABB">
      <w:pPr>
        <w:pStyle w:val="ListParagraph"/>
        <w:numPr>
          <w:ilvl w:val="0"/>
          <w:numId w:val="19"/>
        </w:numPr>
        <w:tabs>
          <w:tab w:val="left" w:pos="9900"/>
        </w:tabs>
        <w:ind w:right="810"/>
        <w:rPr>
          <w:rFonts w:ascii="Garamond" w:hAnsi="Garamond" w:cstheme="majorHAnsi"/>
          <w:color w:val="000000"/>
        </w:rPr>
      </w:pPr>
      <w:r w:rsidRPr="00764B64">
        <w:rPr>
          <w:rFonts w:ascii="Garamond" w:hAnsi="Garamond" w:cstheme="majorHAnsi"/>
          <w:color w:val="000000"/>
        </w:rPr>
        <w:t>Muslin or clean sheeting</w:t>
      </w:r>
      <w:r w:rsidR="007F162F" w:rsidRPr="00764B64">
        <w:rPr>
          <w:rFonts w:ascii="Garamond" w:hAnsi="Garamond" w:cstheme="majorHAnsi"/>
          <w:color w:val="000000"/>
        </w:rPr>
        <w:t xml:space="preserve"> to demonstrate the use of slings.</w:t>
      </w:r>
    </w:p>
    <w:p w:rsidR="007F162F" w:rsidRPr="00764B64" w:rsidRDefault="007F162F" w:rsidP="00025ABB">
      <w:pPr>
        <w:pStyle w:val="ListParagraph"/>
        <w:numPr>
          <w:ilvl w:val="0"/>
          <w:numId w:val="19"/>
        </w:numPr>
        <w:tabs>
          <w:tab w:val="left" w:pos="9900"/>
        </w:tabs>
        <w:ind w:right="810"/>
        <w:rPr>
          <w:rFonts w:ascii="Garamond" w:hAnsi="Garamond" w:cstheme="majorHAnsi"/>
          <w:color w:val="000000"/>
        </w:rPr>
      </w:pPr>
      <w:r w:rsidRPr="00764B64">
        <w:rPr>
          <w:rFonts w:ascii="Garamond" w:hAnsi="Garamond" w:cstheme="majorHAnsi"/>
          <w:color w:val="000000"/>
        </w:rPr>
        <w:t xml:space="preserve">Archival </w:t>
      </w:r>
      <w:r w:rsidR="000418BC" w:rsidRPr="00764B64">
        <w:rPr>
          <w:rFonts w:ascii="Garamond" w:hAnsi="Garamond" w:cstheme="majorHAnsi"/>
          <w:color w:val="000000"/>
        </w:rPr>
        <w:t>boxes (</w:t>
      </w:r>
      <w:r w:rsidRPr="00764B64">
        <w:rPr>
          <w:rFonts w:ascii="Garamond" w:hAnsi="Garamond" w:cstheme="majorHAnsi"/>
          <w:color w:val="000000"/>
        </w:rPr>
        <w:t>newspaper or textile</w:t>
      </w:r>
      <w:r w:rsidR="000418BC" w:rsidRPr="00764B64">
        <w:rPr>
          <w:rFonts w:ascii="Garamond" w:hAnsi="Garamond" w:cstheme="majorHAnsi"/>
          <w:color w:val="000000"/>
        </w:rPr>
        <w:t>)</w:t>
      </w:r>
      <w:r w:rsidRPr="00764B64">
        <w:rPr>
          <w:rFonts w:ascii="Garamond" w:hAnsi="Garamond" w:cstheme="majorHAnsi"/>
          <w:color w:val="000000"/>
        </w:rPr>
        <w:t xml:space="preserve"> to further demonstrate the use of slings, folding large flat textiles, interleaving, etc.</w:t>
      </w:r>
    </w:p>
    <w:p w:rsidR="00596749" w:rsidRPr="00764B64" w:rsidRDefault="00596749" w:rsidP="00025ABB">
      <w:pPr>
        <w:pStyle w:val="ListParagraph"/>
        <w:numPr>
          <w:ilvl w:val="0"/>
          <w:numId w:val="19"/>
        </w:numPr>
        <w:tabs>
          <w:tab w:val="left" w:pos="9900"/>
        </w:tabs>
        <w:ind w:right="810"/>
        <w:rPr>
          <w:rFonts w:ascii="Garamond" w:hAnsi="Garamond" w:cstheme="majorHAnsi"/>
          <w:color w:val="000000"/>
        </w:rPr>
      </w:pPr>
      <w:r w:rsidRPr="00764B64">
        <w:rPr>
          <w:rFonts w:ascii="Garamond" w:hAnsi="Garamond" w:cstheme="majorHAnsi"/>
          <w:color w:val="000000"/>
        </w:rPr>
        <w:t>Educational artifacts, scraps, or modern textiles to use in lieu of historic textiles in demonstrations.</w:t>
      </w:r>
    </w:p>
    <w:p w:rsidR="00025ABB" w:rsidRPr="00764B64" w:rsidRDefault="00025ABB" w:rsidP="00025ABB">
      <w:pPr>
        <w:pStyle w:val="ListParagraph"/>
        <w:numPr>
          <w:ilvl w:val="0"/>
          <w:numId w:val="19"/>
        </w:numPr>
        <w:tabs>
          <w:tab w:val="left" w:pos="9900"/>
        </w:tabs>
        <w:ind w:right="810"/>
        <w:rPr>
          <w:rFonts w:ascii="Garamond" w:hAnsi="Garamond" w:cstheme="majorHAnsi"/>
          <w:color w:val="000000"/>
        </w:rPr>
      </w:pPr>
      <w:r w:rsidRPr="00764B64">
        <w:rPr>
          <w:rFonts w:ascii="Garamond" w:hAnsi="Garamond" w:cstheme="majorHAnsi"/>
          <w:color w:val="000000"/>
        </w:rPr>
        <w:t>Screening material</w:t>
      </w:r>
      <w:r w:rsidR="007F162F" w:rsidRPr="00764B64">
        <w:rPr>
          <w:rFonts w:ascii="Garamond" w:hAnsi="Garamond" w:cstheme="majorHAnsi"/>
          <w:color w:val="000000"/>
        </w:rPr>
        <w:t xml:space="preserve"> to show for an example of what to purchase and utilize while talking about making a screen.</w:t>
      </w:r>
    </w:p>
    <w:p w:rsidR="00165D7A" w:rsidRPr="00764B64" w:rsidRDefault="007F162F" w:rsidP="00165D7A">
      <w:pPr>
        <w:pStyle w:val="ListParagraph"/>
        <w:numPr>
          <w:ilvl w:val="0"/>
          <w:numId w:val="19"/>
        </w:numPr>
        <w:tabs>
          <w:tab w:val="left" w:pos="9900"/>
        </w:tabs>
        <w:ind w:right="810"/>
        <w:rPr>
          <w:rFonts w:ascii="Garamond" w:hAnsi="Garamond" w:cstheme="majorHAnsi"/>
          <w:color w:val="000000"/>
        </w:rPr>
      </w:pPr>
      <w:r w:rsidRPr="00764B64">
        <w:rPr>
          <w:rFonts w:ascii="Garamond" w:hAnsi="Garamond" w:cstheme="majorHAnsi"/>
          <w:color w:val="000000"/>
        </w:rPr>
        <w:t>Micro tools to demonstrate vacuuming.</w:t>
      </w:r>
    </w:p>
    <w:p w:rsidR="00AF34DF" w:rsidRPr="00764B64" w:rsidRDefault="007F162F" w:rsidP="00AF34DF">
      <w:pPr>
        <w:pStyle w:val="ListParagraph"/>
        <w:numPr>
          <w:ilvl w:val="0"/>
          <w:numId w:val="19"/>
        </w:numPr>
        <w:tabs>
          <w:tab w:val="left" w:pos="9900"/>
        </w:tabs>
        <w:ind w:right="810"/>
        <w:rPr>
          <w:rFonts w:ascii="Garamond" w:hAnsi="Garamond" w:cstheme="majorHAnsi"/>
          <w:color w:val="000000"/>
        </w:rPr>
      </w:pPr>
      <w:r w:rsidRPr="00764B64">
        <w:rPr>
          <w:rFonts w:ascii="Garamond" w:hAnsi="Garamond" w:cstheme="majorHAnsi"/>
          <w:color w:val="000000"/>
        </w:rPr>
        <w:t xml:space="preserve">Miscellaneous example of archival material for those with no familiarity (this </w:t>
      </w:r>
      <w:r w:rsidRPr="00764B64">
        <w:rPr>
          <w:rFonts w:ascii="Garamond" w:hAnsi="Garamond" w:cstheme="majorHAnsi"/>
          <w:i/>
          <w:color w:val="000000"/>
        </w:rPr>
        <w:t>will</w:t>
      </w:r>
      <w:r w:rsidR="000418BC" w:rsidRPr="00764B64">
        <w:rPr>
          <w:rFonts w:ascii="Garamond" w:hAnsi="Garamond" w:cstheme="majorHAnsi"/>
          <w:i/>
          <w:color w:val="000000"/>
        </w:rPr>
        <w:t xml:space="preserve"> </w:t>
      </w:r>
      <w:r w:rsidRPr="00764B64">
        <w:rPr>
          <w:rFonts w:ascii="Garamond" w:hAnsi="Garamond" w:cstheme="majorHAnsi"/>
          <w:color w:val="000000"/>
        </w:rPr>
        <w:t>happen).</w:t>
      </w:r>
    </w:p>
    <w:p w:rsidR="00AF34DF" w:rsidRPr="00764B64" w:rsidRDefault="00AF34DF" w:rsidP="00AF34DF">
      <w:pPr>
        <w:pStyle w:val="ListParagraph"/>
        <w:tabs>
          <w:tab w:val="left" w:pos="9900"/>
        </w:tabs>
        <w:ind w:left="0" w:right="810"/>
        <w:rPr>
          <w:rFonts w:ascii="Garamond" w:hAnsi="Garamond" w:cstheme="majorHAnsi"/>
          <w:color w:val="000000"/>
        </w:rPr>
      </w:pPr>
    </w:p>
    <w:p w:rsidR="00596749" w:rsidRPr="00764B64" w:rsidRDefault="00596749" w:rsidP="00AF34DF">
      <w:pPr>
        <w:pStyle w:val="ListParagraph"/>
        <w:ind w:left="-720" w:right="810"/>
        <w:rPr>
          <w:rFonts w:ascii="Garamond" w:hAnsi="Garamond" w:cstheme="majorHAnsi"/>
          <w:color w:val="000000"/>
        </w:rPr>
      </w:pPr>
      <w:r w:rsidRPr="00764B64">
        <w:rPr>
          <w:rFonts w:ascii="Garamond" w:hAnsi="Garamond" w:cstheme="majorHAnsi"/>
          <w:color w:val="000000"/>
        </w:rPr>
        <w:t xml:space="preserve">Have your demonstration pieces laid out on your demonstration table before your presentation. It is often effective to treat the demonstration table as an actual work table. Place a piece of blotter or clean sheeting on the table first, so that you have a work surface. </w:t>
      </w:r>
    </w:p>
    <w:p w:rsidR="00596749" w:rsidRPr="00764B64" w:rsidRDefault="00596749" w:rsidP="00AF34DF">
      <w:pPr>
        <w:pStyle w:val="ListParagraph"/>
        <w:ind w:left="-720" w:right="810"/>
        <w:rPr>
          <w:rFonts w:ascii="Garamond" w:hAnsi="Garamond" w:cstheme="majorHAnsi"/>
          <w:color w:val="000000"/>
        </w:rPr>
      </w:pPr>
    </w:p>
    <w:p w:rsidR="00AF34DF" w:rsidRPr="00764B64" w:rsidRDefault="00AF34DF" w:rsidP="00AF34DF">
      <w:pPr>
        <w:pStyle w:val="ListParagraph"/>
        <w:ind w:left="-720" w:right="810"/>
        <w:rPr>
          <w:rFonts w:ascii="Garamond" w:hAnsi="Garamond" w:cstheme="majorHAnsi"/>
          <w:color w:val="000000"/>
        </w:rPr>
      </w:pPr>
      <w:r w:rsidRPr="00764B64">
        <w:rPr>
          <w:rFonts w:ascii="Garamond" w:hAnsi="Garamond" w:cstheme="majorHAnsi"/>
          <w:color w:val="000000"/>
        </w:rPr>
        <w:t>After introducing yourself and welcoming everyone to the training, begin the PowerPoint presentation.</w:t>
      </w:r>
    </w:p>
    <w:p w:rsidR="00F559AE" w:rsidRPr="00025ABB" w:rsidRDefault="00F559AE" w:rsidP="00025ABB">
      <w:pPr>
        <w:pStyle w:val="ListParagraph"/>
        <w:tabs>
          <w:tab w:val="left" w:pos="9900"/>
        </w:tabs>
        <w:ind w:left="0" w:right="810"/>
        <w:rPr>
          <w:rFonts w:ascii="Garamond" w:hAnsi="Garamond" w:cstheme="majorHAnsi"/>
          <w:b/>
          <w:color w:val="000000"/>
        </w:rPr>
      </w:pPr>
      <w:r w:rsidRPr="00025ABB">
        <w:rPr>
          <w:rFonts w:asciiTheme="majorHAnsi" w:hAnsiTheme="majorHAnsi" w:cstheme="majorHAnsi"/>
          <w:b/>
          <w:color w:val="000000"/>
          <w:sz w:val="36"/>
          <w:szCs w:val="36"/>
        </w:rPr>
        <w:br w:type="page"/>
      </w:r>
    </w:p>
    <w:p w:rsidR="00F559AE" w:rsidRPr="00AF34DF" w:rsidRDefault="00F559AE" w:rsidP="00AF34DF">
      <w:pPr>
        <w:shd w:val="clear" w:color="auto" w:fill="FFFFFF"/>
        <w:ind w:left="-720" w:right="990"/>
        <w:rPr>
          <w:rFonts w:asciiTheme="majorHAnsi" w:hAnsiTheme="majorHAnsi" w:cstheme="majorHAnsi"/>
          <w:b/>
          <w:color w:val="000000"/>
          <w:sz w:val="36"/>
          <w:szCs w:val="36"/>
        </w:rPr>
      </w:pPr>
      <w:r w:rsidRPr="00F559AE">
        <w:rPr>
          <w:rFonts w:asciiTheme="majorHAnsi" w:hAnsiTheme="majorHAnsi" w:cstheme="majorHAnsi"/>
          <w:b/>
          <w:color w:val="000000"/>
          <w:sz w:val="36"/>
          <w:szCs w:val="36"/>
        </w:rPr>
        <w:lastRenderedPageBreak/>
        <w:t>Workshop Notes (PowerPoint Presentation)</w:t>
      </w:r>
    </w:p>
    <w:p w:rsidR="00AF34DF" w:rsidRDefault="00AF34DF" w:rsidP="00526F30">
      <w:pPr>
        <w:shd w:val="clear" w:color="auto" w:fill="FFFFFF"/>
        <w:ind w:left="-720" w:right="990"/>
        <w:rPr>
          <w:rFonts w:ascii="Garamond" w:hAnsi="Garamond" w:cs="Arial"/>
          <w:b/>
          <w:color w:val="000000"/>
        </w:rPr>
      </w:pPr>
    </w:p>
    <w:p w:rsidR="00526F30" w:rsidRPr="00F559AE" w:rsidRDefault="00526F30" w:rsidP="00526F30">
      <w:pPr>
        <w:shd w:val="clear" w:color="auto" w:fill="FFFFFF"/>
        <w:ind w:left="-720" w:right="990"/>
        <w:rPr>
          <w:rFonts w:ascii="Garamond" w:hAnsi="Garamond" w:cs="Arial"/>
          <w:b/>
          <w:color w:val="000000"/>
        </w:rPr>
      </w:pPr>
      <w:r w:rsidRPr="00F559AE">
        <w:rPr>
          <w:rFonts w:ascii="Garamond" w:hAnsi="Garamond" w:cs="Arial"/>
          <w:b/>
          <w:color w:val="000000"/>
        </w:rPr>
        <w:t>Slide 1: Textile Preservation and Care</w:t>
      </w:r>
    </w:p>
    <w:p w:rsidR="00526F30" w:rsidRDefault="00526F30" w:rsidP="00E9019F">
      <w:pPr>
        <w:shd w:val="clear" w:color="auto" w:fill="FFFFFF"/>
        <w:ind w:right="990"/>
        <w:rPr>
          <w:rFonts w:ascii="Garamond" w:hAnsi="Garamond" w:cs="Arial"/>
          <w:color w:val="000000"/>
        </w:rPr>
      </w:pPr>
      <w:r w:rsidRPr="00F559AE">
        <w:rPr>
          <w:rFonts w:ascii="Garamond" w:hAnsi="Garamond" w:cs="Arial"/>
          <w:color w:val="000000"/>
        </w:rPr>
        <w:t xml:space="preserve">Today we will discuss the care and preservation of textile </w:t>
      </w:r>
      <w:r w:rsidR="00596749">
        <w:rPr>
          <w:rFonts w:ascii="Garamond" w:hAnsi="Garamond" w:cs="Arial"/>
          <w:color w:val="000000"/>
        </w:rPr>
        <w:t xml:space="preserve">objects </w:t>
      </w:r>
      <w:r w:rsidRPr="00F559AE">
        <w:rPr>
          <w:rFonts w:ascii="Garamond" w:hAnsi="Garamond" w:cs="Arial"/>
          <w:color w:val="000000"/>
        </w:rPr>
        <w:t>within our c</w:t>
      </w:r>
      <w:r w:rsidR="00596749">
        <w:rPr>
          <w:rFonts w:ascii="Garamond" w:hAnsi="Garamond" w:cs="Arial"/>
          <w:color w:val="000000"/>
        </w:rPr>
        <w:t xml:space="preserve">ollections. This can </w:t>
      </w:r>
      <w:r w:rsidR="00596749" w:rsidRPr="00F559AE">
        <w:rPr>
          <w:rFonts w:ascii="Garamond" w:hAnsi="Garamond" w:cs="Arial"/>
          <w:color w:val="000000"/>
        </w:rPr>
        <w:t>sometimes</w:t>
      </w:r>
      <w:r w:rsidR="00596749">
        <w:rPr>
          <w:rFonts w:ascii="Garamond" w:hAnsi="Garamond" w:cs="Arial"/>
          <w:color w:val="000000"/>
        </w:rPr>
        <w:t xml:space="preserve"> be a very intimidating task. Other times, it may seem too natural, as it can be hard for </w:t>
      </w:r>
      <w:r w:rsidR="00596749" w:rsidRPr="00F559AE">
        <w:rPr>
          <w:rFonts w:ascii="Garamond" w:hAnsi="Garamond" w:cs="Arial"/>
          <w:color w:val="000000"/>
        </w:rPr>
        <w:t xml:space="preserve">us to </w:t>
      </w:r>
      <w:r w:rsidR="00596749">
        <w:rPr>
          <w:rFonts w:ascii="Garamond" w:hAnsi="Garamond" w:cs="Arial"/>
          <w:color w:val="000000"/>
        </w:rPr>
        <w:t xml:space="preserve">delineate between the care of our everyday textiles and the care of our historic textiles. </w:t>
      </w:r>
    </w:p>
    <w:p w:rsidR="00A30549" w:rsidRPr="00F559AE" w:rsidRDefault="00A30549" w:rsidP="00526F30">
      <w:pPr>
        <w:shd w:val="clear" w:color="auto" w:fill="FFFFFF"/>
        <w:ind w:left="-720" w:right="990"/>
        <w:rPr>
          <w:rFonts w:ascii="Garamond" w:hAnsi="Garamond" w:cs="Arial"/>
          <w:color w:val="000000"/>
        </w:rPr>
      </w:pPr>
    </w:p>
    <w:p w:rsidR="00526F30" w:rsidRPr="00F559AE" w:rsidRDefault="00526F30" w:rsidP="00E9019F">
      <w:pPr>
        <w:shd w:val="clear" w:color="auto" w:fill="FFFFFF"/>
        <w:ind w:right="990"/>
        <w:rPr>
          <w:rFonts w:ascii="Garamond" w:hAnsi="Garamond" w:cs="Arial"/>
          <w:color w:val="000000"/>
        </w:rPr>
      </w:pPr>
      <w:r w:rsidRPr="00F559AE">
        <w:rPr>
          <w:rFonts w:ascii="Garamond" w:hAnsi="Garamond" w:cs="Arial"/>
          <w:color w:val="000000"/>
        </w:rPr>
        <w:t xml:space="preserve">So, why </w:t>
      </w:r>
      <w:r w:rsidR="00A30549">
        <w:rPr>
          <w:rFonts w:ascii="Garamond" w:hAnsi="Garamond" w:cs="Arial"/>
          <w:color w:val="000000"/>
        </w:rPr>
        <w:t>is it different and why does it</w:t>
      </w:r>
      <w:r w:rsidRPr="00F559AE">
        <w:rPr>
          <w:rFonts w:ascii="Garamond" w:hAnsi="Garamond" w:cs="Arial"/>
          <w:color w:val="000000"/>
        </w:rPr>
        <w:t xml:space="preserve"> matters? Why is preservation important? It’s important to start with th</w:t>
      </w:r>
      <w:r w:rsidR="00A30549">
        <w:rPr>
          <w:rFonts w:ascii="Garamond" w:hAnsi="Garamond" w:cs="Arial"/>
          <w:color w:val="000000"/>
        </w:rPr>
        <w:t>e</w:t>
      </w:r>
      <w:r w:rsidRPr="00F559AE">
        <w:rPr>
          <w:rFonts w:ascii="Garamond" w:hAnsi="Garamond" w:cs="Arial"/>
          <w:color w:val="000000"/>
        </w:rPr>
        <w:t>s</w:t>
      </w:r>
      <w:r w:rsidR="00A30549">
        <w:rPr>
          <w:rFonts w:ascii="Garamond" w:hAnsi="Garamond" w:cs="Arial"/>
          <w:color w:val="000000"/>
        </w:rPr>
        <w:t>e</w:t>
      </w:r>
      <w:r w:rsidRPr="00F559AE">
        <w:rPr>
          <w:rFonts w:ascii="Garamond" w:hAnsi="Garamond" w:cs="Arial"/>
          <w:color w:val="000000"/>
        </w:rPr>
        <w:t xml:space="preserve"> questions</w:t>
      </w:r>
      <w:r w:rsidR="00A30549">
        <w:rPr>
          <w:rFonts w:ascii="Garamond" w:hAnsi="Garamond" w:cs="Arial"/>
          <w:color w:val="000000"/>
        </w:rPr>
        <w:t>,</w:t>
      </w:r>
      <w:r w:rsidRPr="00F559AE">
        <w:rPr>
          <w:rFonts w:ascii="Garamond" w:hAnsi="Garamond" w:cs="Arial"/>
          <w:color w:val="000000"/>
        </w:rPr>
        <w:t xml:space="preserve"> because a </w:t>
      </w:r>
      <w:r w:rsidR="00A30549">
        <w:rPr>
          <w:rFonts w:ascii="Garamond" w:hAnsi="Garamond" w:cs="Arial"/>
          <w:color w:val="000000"/>
        </w:rPr>
        <w:t>many</w:t>
      </w:r>
      <w:r w:rsidRPr="00F559AE">
        <w:rPr>
          <w:rFonts w:ascii="Garamond" w:hAnsi="Garamond" w:cs="Arial"/>
          <w:color w:val="000000"/>
        </w:rPr>
        <w:t xml:space="preserve"> do</w:t>
      </w:r>
      <w:r w:rsidR="00A30549">
        <w:rPr>
          <w:rFonts w:ascii="Garamond" w:hAnsi="Garamond" w:cs="Arial"/>
          <w:color w:val="000000"/>
        </w:rPr>
        <w:t xml:space="preserve"> </w:t>
      </w:r>
      <w:r w:rsidRPr="00F559AE">
        <w:rPr>
          <w:rFonts w:ascii="Garamond" w:hAnsi="Garamond" w:cs="Arial"/>
          <w:color w:val="000000"/>
        </w:rPr>
        <w:t>n</w:t>
      </w:r>
      <w:r w:rsidR="00A30549">
        <w:rPr>
          <w:rFonts w:ascii="Garamond" w:hAnsi="Garamond" w:cs="Arial"/>
          <w:color w:val="000000"/>
        </w:rPr>
        <w:t>o</w:t>
      </w:r>
      <w:r w:rsidRPr="00F559AE">
        <w:rPr>
          <w:rFonts w:ascii="Garamond" w:hAnsi="Garamond" w:cs="Arial"/>
          <w:color w:val="000000"/>
        </w:rPr>
        <w:t>t understand that textiles are among the most sensiti</w:t>
      </w:r>
      <w:r w:rsidR="00A30549">
        <w:rPr>
          <w:rFonts w:ascii="Garamond" w:hAnsi="Garamond" w:cs="Arial"/>
          <w:color w:val="000000"/>
        </w:rPr>
        <w:t>ve items in museum collections.</w:t>
      </w:r>
      <w:r w:rsidRPr="00F559AE">
        <w:rPr>
          <w:rFonts w:ascii="Garamond" w:hAnsi="Garamond" w:cs="Arial"/>
          <w:color w:val="000000"/>
        </w:rPr>
        <w:t xml:space="preserve"> </w:t>
      </w:r>
      <w:r w:rsidR="00A30549">
        <w:rPr>
          <w:rFonts w:ascii="Garamond" w:hAnsi="Garamond" w:cs="Arial"/>
          <w:color w:val="000000"/>
        </w:rPr>
        <w:t>T</w:t>
      </w:r>
      <w:r w:rsidRPr="00F559AE">
        <w:rPr>
          <w:rFonts w:ascii="Garamond" w:hAnsi="Garamond" w:cs="Arial"/>
          <w:color w:val="000000"/>
        </w:rPr>
        <w:t xml:space="preserve">hey have a particular vulnerability to light, humidity, and temperature. As well, as noted, we are around textiles from the moment we are born, we have an inherent ability to care for textiles. </w:t>
      </w:r>
      <w:r w:rsidR="00A30549">
        <w:rPr>
          <w:rFonts w:ascii="Garamond" w:hAnsi="Garamond" w:cs="Arial"/>
          <w:color w:val="000000"/>
        </w:rPr>
        <w:t>However, w</w:t>
      </w:r>
      <w:r w:rsidRPr="00F559AE">
        <w:rPr>
          <w:rFonts w:ascii="Garamond" w:hAnsi="Garamond" w:cs="Arial"/>
          <w:color w:val="000000"/>
        </w:rPr>
        <w:t xml:space="preserve">hat we must remember is that how we care for textiles in our personal lives is much different than how we care for our historical textiles. </w:t>
      </w:r>
    </w:p>
    <w:p w:rsidR="00526F30" w:rsidRPr="00F559AE" w:rsidRDefault="00526F30" w:rsidP="00526F30">
      <w:pPr>
        <w:shd w:val="clear" w:color="auto" w:fill="FFFFFF"/>
        <w:ind w:left="-720" w:right="990"/>
        <w:rPr>
          <w:rFonts w:ascii="Garamond" w:hAnsi="Garamond" w:cs="Arial"/>
          <w:color w:val="000000"/>
        </w:rPr>
      </w:pPr>
    </w:p>
    <w:p w:rsidR="00526F30" w:rsidRPr="00F559AE" w:rsidRDefault="00526F30" w:rsidP="00526F30">
      <w:pPr>
        <w:shd w:val="clear" w:color="auto" w:fill="FFFFFF"/>
        <w:ind w:left="-720" w:right="990"/>
        <w:rPr>
          <w:rFonts w:ascii="Garamond" w:hAnsi="Garamond" w:cs="Arial"/>
          <w:b/>
          <w:color w:val="000000"/>
        </w:rPr>
      </w:pPr>
      <w:r w:rsidRPr="00F559AE">
        <w:rPr>
          <w:rFonts w:ascii="Garamond" w:hAnsi="Garamond" w:cs="Arial"/>
          <w:b/>
          <w:color w:val="000000"/>
        </w:rPr>
        <w:t>Slide 2: Objectives</w:t>
      </w:r>
    </w:p>
    <w:p w:rsidR="00526F30" w:rsidRPr="00F559AE" w:rsidRDefault="00526F30" w:rsidP="00E9019F">
      <w:pPr>
        <w:shd w:val="clear" w:color="auto" w:fill="FFFFFF"/>
        <w:ind w:right="990"/>
        <w:rPr>
          <w:rFonts w:ascii="Garamond" w:hAnsi="Garamond" w:cs="Arial"/>
          <w:color w:val="000000"/>
        </w:rPr>
      </w:pPr>
      <w:r w:rsidRPr="00F559AE">
        <w:rPr>
          <w:rFonts w:ascii="Garamond" w:hAnsi="Garamond" w:cs="Arial"/>
          <w:color w:val="000000"/>
        </w:rPr>
        <w:t xml:space="preserve">By the end of today’s </w:t>
      </w:r>
      <w:r w:rsidR="00A30549">
        <w:rPr>
          <w:rFonts w:ascii="Garamond" w:hAnsi="Garamond" w:cs="Arial"/>
          <w:color w:val="000000"/>
        </w:rPr>
        <w:t>training</w:t>
      </w:r>
      <w:r w:rsidRPr="00F559AE">
        <w:rPr>
          <w:rFonts w:ascii="Garamond" w:hAnsi="Garamond" w:cs="Arial"/>
          <w:color w:val="000000"/>
        </w:rPr>
        <w:t xml:space="preserve">, you should be able to properly handle and care for textile objects through acquiring the fundamental principles of fibers, textiles, and their agents of deterioration. With that information you will be able to critically assess a textile’s preservation and storage needs, create simple storage solutions, properly clean textiles in house, and be able to construct padded hangers. We will also discuss a number of key terms to create a fundamental glossary, so that we all remain on the same page. There are many terms we use and don’t know what they mean, or use them often in the wrong context. </w:t>
      </w:r>
    </w:p>
    <w:p w:rsidR="00526F30" w:rsidRPr="00F559AE" w:rsidRDefault="00526F30" w:rsidP="00526F30">
      <w:pPr>
        <w:shd w:val="clear" w:color="auto" w:fill="FFFFFF"/>
        <w:ind w:left="-720" w:right="990"/>
        <w:rPr>
          <w:rFonts w:ascii="Garamond" w:hAnsi="Garamond" w:cs="Arial"/>
          <w:b/>
          <w:color w:val="000000"/>
        </w:rPr>
      </w:pPr>
    </w:p>
    <w:p w:rsidR="00526F30" w:rsidRPr="00F559AE" w:rsidRDefault="00526F30" w:rsidP="00526F30">
      <w:pPr>
        <w:shd w:val="clear" w:color="auto" w:fill="FFFFFF"/>
        <w:ind w:left="-720" w:right="990"/>
        <w:rPr>
          <w:rFonts w:ascii="Garamond" w:hAnsi="Garamond" w:cs="Arial"/>
          <w:b/>
          <w:color w:val="000000"/>
        </w:rPr>
      </w:pPr>
      <w:r w:rsidRPr="00F559AE">
        <w:rPr>
          <w:rFonts w:ascii="Garamond" w:hAnsi="Garamond" w:cs="Arial"/>
          <w:b/>
          <w:color w:val="000000"/>
        </w:rPr>
        <w:t>Slide 3: Fiber Composition</w:t>
      </w:r>
    </w:p>
    <w:p w:rsidR="00526F30" w:rsidRPr="00F559AE" w:rsidRDefault="00526F30" w:rsidP="00E9019F">
      <w:pPr>
        <w:shd w:val="clear" w:color="auto" w:fill="FFFFFF"/>
        <w:ind w:right="990"/>
        <w:rPr>
          <w:rFonts w:ascii="Garamond" w:hAnsi="Garamond" w:cs="Arial"/>
          <w:color w:val="000000"/>
        </w:rPr>
      </w:pPr>
      <w:r w:rsidRPr="00F559AE">
        <w:rPr>
          <w:rFonts w:ascii="Garamond" w:hAnsi="Garamond" w:cs="Arial"/>
          <w:color w:val="000000"/>
        </w:rPr>
        <w:t xml:space="preserve">So now let’s move into an introduction to fibers and textiles. To do anything correctly, </w:t>
      </w:r>
      <w:r w:rsidR="00A30549">
        <w:rPr>
          <w:rFonts w:ascii="Garamond" w:hAnsi="Garamond" w:cs="Arial"/>
          <w:color w:val="000000"/>
        </w:rPr>
        <w:t>we</w:t>
      </w:r>
      <w:r w:rsidRPr="00F559AE">
        <w:rPr>
          <w:rFonts w:ascii="Garamond" w:hAnsi="Garamond" w:cs="Arial"/>
          <w:color w:val="000000"/>
        </w:rPr>
        <w:t xml:space="preserve"> need the right tools. In the case of textiles preservation, our number one tool is our knowledge. To gain this knowledge, we must start at the beginning. So, in this first section we will begin to develop that foundation by understanding why fibers act the way they do. Knowing the characteristics of a textile helps us determine exactly how we care for our textiles.</w:t>
      </w:r>
    </w:p>
    <w:p w:rsidR="00526F30" w:rsidRPr="00F559AE" w:rsidRDefault="00526F30" w:rsidP="00526F30">
      <w:pPr>
        <w:shd w:val="clear" w:color="auto" w:fill="FFFFFF"/>
        <w:ind w:left="-720" w:right="990"/>
        <w:rPr>
          <w:rFonts w:ascii="Garamond" w:hAnsi="Garamond" w:cs="Arial"/>
          <w:color w:val="000000"/>
        </w:rPr>
      </w:pPr>
    </w:p>
    <w:p w:rsidR="00526F30" w:rsidRPr="00F559AE" w:rsidRDefault="00526F30" w:rsidP="00526F30">
      <w:pPr>
        <w:shd w:val="clear" w:color="auto" w:fill="FFFFFF"/>
        <w:ind w:left="-720" w:right="990"/>
        <w:rPr>
          <w:rFonts w:ascii="Garamond" w:hAnsi="Garamond" w:cs="Arial"/>
          <w:b/>
          <w:color w:val="000000"/>
        </w:rPr>
      </w:pPr>
      <w:r w:rsidRPr="00F559AE">
        <w:rPr>
          <w:rFonts w:ascii="Garamond" w:hAnsi="Garamond" w:cs="Arial"/>
          <w:b/>
          <w:color w:val="000000"/>
        </w:rPr>
        <w:t>Slide 4: Important Terms</w:t>
      </w:r>
    </w:p>
    <w:p w:rsidR="00C7747D" w:rsidRDefault="00526F30" w:rsidP="00C7747D">
      <w:pPr>
        <w:shd w:val="clear" w:color="auto" w:fill="FFFFFF"/>
        <w:ind w:right="990"/>
        <w:rPr>
          <w:rFonts w:ascii="Garamond" w:hAnsi="Garamond" w:cs="Arial"/>
          <w:b/>
          <w:bCs/>
          <w:color w:val="000000"/>
        </w:rPr>
      </w:pPr>
      <w:r w:rsidRPr="00F559AE">
        <w:rPr>
          <w:rFonts w:ascii="Garamond" w:hAnsi="Garamond" w:cs="Arial"/>
          <w:color w:val="000000"/>
        </w:rPr>
        <w:t xml:space="preserve">Let’s start with these five key terms. Again, in general, we misuse most of them on a regular basis. So for this class, this is how these terms will be used. </w:t>
      </w:r>
      <w:r w:rsidR="00C7747D" w:rsidRPr="00C7747D">
        <w:rPr>
          <w:rFonts w:ascii="Garamond" w:hAnsi="Garamond" w:cs="Arial"/>
          <w:b/>
          <w:color w:val="000000"/>
        </w:rPr>
        <w:t>[</w:t>
      </w:r>
      <w:r w:rsidR="00C7747D" w:rsidRPr="00C7747D">
        <w:rPr>
          <w:rFonts w:ascii="Garamond" w:hAnsi="Garamond" w:cs="Arial"/>
          <w:b/>
          <w:bCs/>
          <w:color w:val="000000"/>
        </w:rPr>
        <w:t xml:space="preserve">Read </w:t>
      </w:r>
      <w:r w:rsidR="00C7747D">
        <w:rPr>
          <w:rFonts w:ascii="Garamond" w:hAnsi="Garamond" w:cs="Arial"/>
          <w:b/>
          <w:bCs/>
          <w:color w:val="000000"/>
        </w:rPr>
        <w:t xml:space="preserve">the </w:t>
      </w:r>
      <w:r w:rsidR="00C7747D" w:rsidRPr="00C7747D">
        <w:rPr>
          <w:rFonts w:ascii="Garamond" w:hAnsi="Garamond" w:cs="Arial"/>
          <w:b/>
          <w:bCs/>
          <w:color w:val="000000"/>
        </w:rPr>
        <w:t xml:space="preserve">definition aloud, then add the information below </w:t>
      </w:r>
      <w:r w:rsidR="00C7747D">
        <w:rPr>
          <w:rFonts w:ascii="Garamond" w:hAnsi="Garamond" w:cs="Arial"/>
          <w:b/>
          <w:bCs/>
          <w:color w:val="000000"/>
        </w:rPr>
        <w:t xml:space="preserve">before moving to the next </w:t>
      </w:r>
      <w:r w:rsidR="00C7747D" w:rsidRPr="00C7747D">
        <w:rPr>
          <w:rFonts w:ascii="Garamond" w:hAnsi="Garamond" w:cs="Arial"/>
          <w:b/>
          <w:bCs/>
          <w:color w:val="000000"/>
        </w:rPr>
        <w:t>term.]</w:t>
      </w:r>
    </w:p>
    <w:p w:rsidR="00526F30" w:rsidRPr="00F559AE" w:rsidRDefault="00526F30" w:rsidP="00526F30">
      <w:pPr>
        <w:shd w:val="clear" w:color="auto" w:fill="FFFFFF"/>
        <w:ind w:left="-720" w:right="990"/>
        <w:rPr>
          <w:rFonts w:ascii="Garamond" w:hAnsi="Garamond" w:cs="Arial"/>
          <w:color w:val="000000"/>
        </w:rPr>
      </w:pPr>
    </w:p>
    <w:p w:rsidR="00526F30" w:rsidRDefault="00526F30" w:rsidP="00E9019F">
      <w:pPr>
        <w:shd w:val="clear" w:color="auto" w:fill="FFFFFF"/>
        <w:ind w:right="990"/>
        <w:rPr>
          <w:rFonts w:ascii="Garamond" w:hAnsi="Garamond" w:cs="Arial"/>
          <w:color w:val="000000"/>
        </w:rPr>
      </w:pPr>
      <w:r w:rsidRPr="00A30549">
        <w:rPr>
          <w:rFonts w:ascii="Garamond" w:hAnsi="Garamond" w:cs="Arial"/>
          <w:i/>
          <w:color w:val="000000"/>
        </w:rPr>
        <w:t>Textile</w:t>
      </w:r>
      <w:r w:rsidRPr="00F559AE">
        <w:rPr>
          <w:rFonts w:ascii="Garamond" w:hAnsi="Garamond" w:cs="Arial"/>
          <w:color w:val="000000"/>
        </w:rPr>
        <w:t xml:space="preserve"> – So, this i</w:t>
      </w:r>
      <w:r w:rsidR="00A30549">
        <w:rPr>
          <w:rFonts w:ascii="Garamond" w:hAnsi="Garamond" w:cs="Arial"/>
          <w:color w:val="000000"/>
        </w:rPr>
        <w:t>s more of an umbrella term for any</w:t>
      </w:r>
      <w:r w:rsidRPr="00F559AE">
        <w:rPr>
          <w:rFonts w:ascii="Garamond" w:hAnsi="Garamond" w:cs="Arial"/>
          <w:color w:val="000000"/>
        </w:rPr>
        <w:t>thing</w:t>
      </w:r>
      <w:r w:rsidR="00A30549">
        <w:rPr>
          <w:rFonts w:ascii="Garamond" w:hAnsi="Garamond" w:cs="Arial"/>
          <w:color w:val="000000"/>
        </w:rPr>
        <w:t xml:space="preserve"> made of fibers</w:t>
      </w:r>
      <w:r w:rsidRPr="00F559AE">
        <w:rPr>
          <w:rFonts w:ascii="Garamond" w:hAnsi="Garamond" w:cs="Arial"/>
          <w:color w:val="000000"/>
        </w:rPr>
        <w:t>. Basically, when in doubt, call it a textile!</w:t>
      </w:r>
    </w:p>
    <w:p w:rsidR="00A30549" w:rsidRPr="00F559AE" w:rsidRDefault="00A30549" w:rsidP="00A30549">
      <w:pPr>
        <w:shd w:val="clear" w:color="auto" w:fill="FFFFFF"/>
        <w:ind w:left="-720" w:right="990"/>
        <w:rPr>
          <w:rFonts w:ascii="Garamond" w:hAnsi="Garamond" w:cs="Arial"/>
          <w:color w:val="000000"/>
        </w:rPr>
      </w:pPr>
    </w:p>
    <w:p w:rsidR="00526F30" w:rsidRDefault="00526F30" w:rsidP="00E9019F">
      <w:pPr>
        <w:shd w:val="clear" w:color="auto" w:fill="FFFFFF"/>
        <w:ind w:left="-720" w:right="990" w:firstLine="720"/>
        <w:rPr>
          <w:rFonts w:ascii="Garamond" w:hAnsi="Garamond" w:cs="Arial"/>
          <w:color w:val="000000"/>
        </w:rPr>
      </w:pPr>
      <w:r w:rsidRPr="00A30549">
        <w:rPr>
          <w:rFonts w:ascii="Garamond" w:hAnsi="Garamond" w:cs="Arial"/>
          <w:i/>
          <w:color w:val="000000"/>
        </w:rPr>
        <w:t>Fiber</w:t>
      </w:r>
      <w:r w:rsidRPr="00F559AE">
        <w:rPr>
          <w:rFonts w:ascii="Garamond" w:hAnsi="Garamond" w:cs="Arial"/>
          <w:color w:val="000000"/>
        </w:rPr>
        <w:t xml:space="preserve"> – Technically, our hair is considered a fiber.</w:t>
      </w:r>
    </w:p>
    <w:p w:rsidR="00A30549" w:rsidRPr="00F559AE" w:rsidRDefault="00A30549" w:rsidP="00526F30">
      <w:pPr>
        <w:shd w:val="clear" w:color="auto" w:fill="FFFFFF"/>
        <w:ind w:left="-720" w:right="990"/>
        <w:rPr>
          <w:rFonts w:ascii="Garamond" w:hAnsi="Garamond" w:cs="Arial"/>
          <w:color w:val="000000"/>
        </w:rPr>
      </w:pPr>
    </w:p>
    <w:p w:rsidR="00526F30" w:rsidRDefault="00526F30" w:rsidP="00E9019F">
      <w:pPr>
        <w:shd w:val="clear" w:color="auto" w:fill="FFFFFF"/>
        <w:ind w:left="-720" w:right="990" w:firstLine="720"/>
        <w:rPr>
          <w:rFonts w:ascii="Garamond" w:hAnsi="Garamond" w:cs="Arial"/>
          <w:color w:val="000000"/>
        </w:rPr>
      </w:pPr>
      <w:r w:rsidRPr="00A30549">
        <w:rPr>
          <w:rFonts w:ascii="Garamond" w:hAnsi="Garamond" w:cs="Arial"/>
          <w:i/>
          <w:color w:val="000000"/>
        </w:rPr>
        <w:t>Yarn</w:t>
      </w:r>
      <w:r w:rsidRPr="00F559AE">
        <w:rPr>
          <w:rFonts w:ascii="Garamond" w:hAnsi="Garamond" w:cs="Arial"/>
          <w:color w:val="000000"/>
        </w:rPr>
        <w:t xml:space="preserve"> – Thread is considered a yarn. </w:t>
      </w:r>
      <w:proofErr w:type="gramStart"/>
      <w:r w:rsidR="00A30549">
        <w:rPr>
          <w:rFonts w:ascii="Garamond" w:hAnsi="Garamond" w:cs="Arial"/>
          <w:color w:val="000000"/>
        </w:rPr>
        <w:t>Which may be a little confusing during today’s training.</w:t>
      </w:r>
      <w:proofErr w:type="gramEnd"/>
    </w:p>
    <w:p w:rsidR="00A30549" w:rsidRPr="00F559AE" w:rsidRDefault="00A30549" w:rsidP="00526F30">
      <w:pPr>
        <w:shd w:val="clear" w:color="auto" w:fill="FFFFFF"/>
        <w:ind w:left="-720" w:right="990"/>
        <w:rPr>
          <w:rFonts w:ascii="Garamond" w:hAnsi="Garamond" w:cs="Arial"/>
          <w:color w:val="000000"/>
        </w:rPr>
      </w:pPr>
    </w:p>
    <w:p w:rsidR="00526F30" w:rsidRDefault="00526F30" w:rsidP="00E9019F">
      <w:pPr>
        <w:shd w:val="clear" w:color="auto" w:fill="FFFFFF"/>
        <w:ind w:left="-720" w:right="990" w:firstLine="720"/>
        <w:rPr>
          <w:rFonts w:ascii="Garamond" w:hAnsi="Garamond" w:cs="Arial"/>
          <w:color w:val="000000"/>
        </w:rPr>
      </w:pPr>
      <w:r w:rsidRPr="00A30549">
        <w:rPr>
          <w:rFonts w:ascii="Garamond" w:hAnsi="Garamond" w:cs="Arial"/>
          <w:i/>
          <w:color w:val="000000"/>
        </w:rPr>
        <w:t>Fabric</w:t>
      </w:r>
      <w:r w:rsidRPr="00F559AE">
        <w:rPr>
          <w:rFonts w:ascii="Garamond" w:hAnsi="Garamond" w:cs="Arial"/>
          <w:color w:val="000000"/>
        </w:rPr>
        <w:t xml:space="preserve"> – This can be woven or unwoven, for example felt is an unwoven fabric.</w:t>
      </w:r>
    </w:p>
    <w:p w:rsidR="00A30549" w:rsidRPr="00F559AE" w:rsidRDefault="00A30549" w:rsidP="00526F30">
      <w:pPr>
        <w:shd w:val="clear" w:color="auto" w:fill="FFFFFF"/>
        <w:ind w:left="-720" w:right="990"/>
        <w:rPr>
          <w:rFonts w:ascii="Garamond" w:hAnsi="Garamond" w:cs="Arial"/>
          <w:color w:val="000000"/>
        </w:rPr>
      </w:pPr>
    </w:p>
    <w:p w:rsidR="00526F30" w:rsidRPr="00F559AE" w:rsidRDefault="00526F30" w:rsidP="00E9019F">
      <w:pPr>
        <w:shd w:val="clear" w:color="auto" w:fill="FFFFFF"/>
        <w:ind w:right="990"/>
        <w:rPr>
          <w:rFonts w:ascii="Garamond" w:hAnsi="Garamond" w:cs="Arial"/>
          <w:color w:val="000000"/>
        </w:rPr>
      </w:pPr>
      <w:r w:rsidRPr="00A30549">
        <w:rPr>
          <w:rFonts w:ascii="Garamond" w:hAnsi="Garamond" w:cs="Arial"/>
          <w:i/>
          <w:color w:val="000000"/>
        </w:rPr>
        <w:lastRenderedPageBreak/>
        <w:t>Finish</w:t>
      </w:r>
      <w:r w:rsidRPr="00F559AE">
        <w:rPr>
          <w:rFonts w:ascii="Garamond" w:hAnsi="Garamond" w:cs="Arial"/>
          <w:color w:val="000000"/>
        </w:rPr>
        <w:t xml:space="preserve"> – Can be permanent or temporary. Examples of finishings include adding luster such as in moiré fabrics or embossing; </w:t>
      </w:r>
      <w:r w:rsidR="00A30549">
        <w:rPr>
          <w:rFonts w:ascii="Garamond" w:hAnsi="Garamond" w:cs="Arial"/>
          <w:color w:val="000000"/>
        </w:rPr>
        <w:t xml:space="preserve">it can also be </w:t>
      </w:r>
      <w:r w:rsidRPr="00F559AE">
        <w:rPr>
          <w:rFonts w:ascii="Garamond" w:hAnsi="Garamond" w:cs="Arial"/>
          <w:color w:val="000000"/>
        </w:rPr>
        <w:t>adding weight as in many early silks, adding pleats, perman</w:t>
      </w:r>
      <w:r w:rsidR="00A30549">
        <w:rPr>
          <w:rFonts w:ascii="Garamond" w:hAnsi="Garamond" w:cs="Arial"/>
          <w:color w:val="000000"/>
        </w:rPr>
        <w:t>ent pressing garments, and dying</w:t>
      </w:r>
      <w:r w:rsidRPr="00F559AE">
        <w:rPr>
          <w:rFonts w:ascii="Garamond" w:hAnsi="Garamond" w:cs="Arial"/>
          <w:color w:val="000000"/>
        </w:rPr>
        <w:t>.</w:t>
      </w:r>
    </w:p>
    <w:p w:rsidR="00526F30" w:rsidRPr="00F559AE" w:rsidRDefault="00526F30" w:rsidP="00526F30">
      <w:pPr>
        <w:shd w:val="clear" w:color="auto" w:fill="FFFFFF"/>
        <w:ind w:left="-720" w:right="990" w:hanging="1080"/>
        <w:rPr>
          <w:rFonts w:ascii="Garamond" w:hAnsi="Garamond" w:cs="Arial"/>
          <w:b/>
          <w:i/>
          <w:color w:val="000000"/>
        </w:rPr>
      </w:pPr>
    </w:p>
    <w:p w:rsidR="00526F30" w:rsidRPr="00F559AE" w:rsidRDefault="00526F30" w:rsidP="00526F30">
      <w:pPr>
        <w:shd w:val="clear" w:color="auto" w:fill="FFFFFF"/>
        <w:ind w:left="-720" w:right="990"/>
        <w:rPr>
          <w:rFonts w:ascii="Garamond" w:hAnsi="Garamond" w:cs="Arial"/>
          <w:b/>
          <w:color w:val="000000"/>
        </w:rPr>
      </w:pPr>
      <w:r w:rsidRPr="00F559AE">
        <w:rPr>
          <w:rFonts w:ascii="Garamond" w:hAnsi="Garamond" w:cs="Arial"/>
          <w:b/>
          <w:color w:val="000000"/>
        </w:rPr>
        <w:t xml:space="preserve">Slide 5: Textile Characteristics </w:t>
      </w:r>
    </w:p>
    <w:p w:rsidR="00526F30" w:rsidRPr="00F559AE" w:rsidRDefault="00526F30" w:rsidP="00E9019F">
      <w:pPr>
        <w:shd w:val="clear" w:color="auto" w:fill="FFFFFF"/>
        <w:ind w:left="-720" w:right="990" w:firstLine="720"/>
        <w:rPr>
          <w:rFonts w:ascii="Garamond" w:hAnsi="Garamond" w:cs="Arial"/>
          <w:color w:val="000000"/>
        </w:rPr>
      </w:pPr>
      <w:r w:rsidRPr="00F559AE">
        <w:rPr>
          <w:rFonts w:ascii="Garamond" w:hAnsi="Garamond" w:cs="Arial"/>
          <w:color w:val="000000"/>
        </w:rPr>
        <w:t>There are three major factors that determine the final characteristics of fibers and their textiles.</w:t>
      </w:r>
    </w:p>
    <w:p w:rsidR="00526F30" w:rsidRPr="00F559AE" w:rsidRDefault="00526F30" w:rsidP="00526F30">
      <w:pPr>
        <w:shd w:val="clear" w:color="auto" w:fill="FFFFFF"/>
        <w:ind w:left="-720" w:right="990"/>
        <w:rPr>
          <w:rFonts w:ascii="Garamond" w:hAnsi="Garamond" w:cs="Arial"/>
          <w:color w:val="000000"/>
        </w:rPr>
      </w:pPr>
    </w:p>
    <w:p w:rsidR="00526F30" w:rsidRPr="00F559AE" w:rsidRDefault="00526F30" w:rsidP="00E9019F">
      <w:pPr>
        <w:shd w:val="clear" w:color="auto" w:fill="FFFFFF"/>
        <w:ind w:right="990"/>
        <w:rPr>
          <w:rFonts w:ascii="Garamond" w:hAnsi="Garamond" w:cs="Arial"/>
          <w:color w:val="000000"/>
        </w:rPr>
      </w:pPr>
      <w:r w:rsidRPr="00F559AE">
        <w:rPr>
          <w:rFonts w:ascii="Garamond" w:hAnsi="Garamond" w:cs="Arial"/>
          <w:color w:val="000000"/>
        </w:rPr>
        <w:t xml:space="preserve">First, is </w:t>
      </w:r>
      <w:r w:rsidRPr="00A30549">
        <w:rPr>
          <w:rFonts w:ascii="Garamond" w:hAnsi="Garamond" w:cs="Arial"/>
          <w:color w:val="000000"/>
        </w:rPr>
        <w:t>fiber form</w:t>
      </w:r>
      <w:r w:rsidRPr="00F559AE">
        <w:rPr>
          <w:rFonts w:ascii="Garamond" w:hAnsi="Garamond" w:cs="Arial"/>
          <w:color w:val="000000"/>
        </w:rPr>
        <w:t xml:space="preserve">. </w:t>
      </w:r>
      <w:r w:rsidR="00A30549">
        <w:rPr>
          <w:rFonts w:ascii="Garamond" w:hAnsi="Garamond" w:cs="Arial"/>
          <w:color w:val="000000"/>
        </w:rPr>
        <w:t xml:space="preserve"> I</w:t>
      </w:r>
      <w:r w:rsidRPr="00F559AE">
        <w:rPr>
          <w:rFonts w:ascii="Garamond" w:hAnsi="Garamond" w:cs="Arial"/>
          <w:color w:val="000000"/>
        </w:rPr>
        <w:t>s it a filament or a staple? A filament is a fiber of one continuous length. It can be man-made or natural and can be extremely long. Silk, is an example of a naturally found filament</w:t>
      </w:r>
      <w:r w:rsidR="00A30549">
        <w:rPr>
          <w:rFonts w:ascii="Garamond" w:hAnsi="Garamond" w:cs="Arial"/>
          <w:color w:val="000000"/>
        </w:rPr>
        <w:t xml:space="preserve"> fiber</w:t>
      </w:r>
      <w:r w:rsidRPr="00F559AE">
        <w:rPr>
          <w:rFonts w:ascii="Garamond" w:hAnsi="Garamond" w:cs="Arial"/>
          <w:color w:val="000000"/>
        </w:rPr>
        <w:t xml:space="preserve">. Filaments are typically thin, smooth, and lustrous. </w:t>
      </w:r>
    </w:p>
    <w:p w:rsidR="00526F30" w:rsidRPr="00F559AE" w:rsidRDefault="00526F30" w:rsidP="00526F30">
      <w:pPr>
        <w:shd w:val="clear" w:color="auto" w:fill="FFFFFF"/>
        <w:ind w:left="-720" w:right="990"/>
        <w:rPr>
          <w:rFonts w:ascii="Garamond" w:hAnsi="Garamond" w:cs="Arial"/>
          <w:color w:val="000000"/>
        </w:rPr>
      </w:pPr>
    </w:p>
    <w:p w:rsidR="00526F30" w:rsidRPr="00F559AE" w:rsidRDefault="00526F30" w:rsidP="00E9019F">
      <w:pPr>
        <w:shd w:val="clear" w:color="auto" w:fill="FFFFFF"/>
        <w:ind w:right="990"/>
        <w:rPr>
          <w:rFonts w:ascii="Garamond" w:hAnsi="Garamond" w:cs="Arial"/>
          <w:color w:val="000000"/>
        </w:rPr>
      </w:pPr>
      <w:r w:rsidRPr="00F559AE">
        <w:rPr>
          <w:rFonts w:ascii="Garamond" w:hAnsi="Garamond" w:cs="Arial"/>
          <w:color w:val="000000"/>
        </w:rPr>
        <w:t>A staple on the other hand, is a shorter fiber of limited length. They tend to be thicker, fibrous, and non-lustrous. Wool and cotton are two examples of a staple.</w:t>
      </w:r>
    </w:p>
    <w:p w:rsidR="00526F30" w:rsidRPr="00F559AE" w:rsidRDefault="00526F30" w:rsidP="00526F30">
      <w:pPr>
        <w:shd w:val="clear" w:color="auto" w:fill="FFFFFF"/>
        <w:ind w:left="-720" w:right="990"/>
        <w:rPr>
          <w:rFonts w:ascii="Garamond" w:hAnsi="Garamond" w:cs="Arial"/>
          <w:color w:val="000000"/>
        </w:rPr>
      </w:pPr>
    </w:p>
    <w:p w:rsidR="00526F30" w:rsidRPr="00F559AE" w:rsidRDefault="00526F30" w:rsidP="00E9019F">
      <w:pPr>
        <w:shd w:val="clear" w:color="auto" w:fill="FFFFFF"/>
        <w:ind w:right="990"/>
        <w:rPr>
          <w:rFonts w:ascii="Garamond" w:hAnsi="Garamond" w:cs="Arial"/>
          <w:color w:val="000000"/>
        </w:rPr>
      </w:pPr>
      <w:r w:rsidRPr="00F559AE">
        <w:rPr>
          <w:rFonts w:ascii="Garamond" w:hAnsi="Garamond" w:cs="Arial"/>
          <w:color w:val="000000"/>
        </w:rPr>
        <w:t>The second factor is the fiber’s source. Is the fiber natural or man-made? Depending on its origin</w:t>
      </w:r>
      <w:r w:rsidR="00E9019F">
        <w:rPr>
          <w:rFonts w:ascii="Garamond" w:hAnsi="Garamond" w:cs="Arial"/>
          <w:color w:val="000000"/>
        </w:rPr>
        <w:t>,</w:t>
      </w:r>
      <w:r w:rsidRPr="00F559AE">
        <w:rPr>
          <w:rFonts w:ascii="Garamond" w:hAnsi="Garamond" w:cs="Arial"/>
          <w:color w:val="000000"/>
        </w:rPr>
        <w:t xml:space="preserve"> a textile might have great wicking properties, be antimicrobial, or be great at created links, allowing its fibers the ability to never fray. Or</w:t>
      </w:r>
      <w:r w:rsidR="00E9019F">
        <w:rPr>
          <w:rFonts w:ascii="Garamond" w:hAnsi="Garamond" w:cs="Arial"/>
          <w:color w:val="000000"/>
        </w:rPr>
        <w:t xml:space="preserve">, if we are looking at felted wool, </w:t>
      </w:r>
      <w:r w:rsidRPr="00F559AE">
        <w:rPr>
          <w:rFonts w:ascii="Garamond" w:hAnsi="Garamond" w:cs="Arial"/>
          <w:color w:val="000000"/>
        </w:rPr>
        <w:t xml:space="preserve">it </w:t>
      </w:r>
      <w:r w:rsidR="00E9019F">
        <w:rPr>
          <w:rFonts w:ascii="Garamond" w:hAnsi="Garamond" w:cs="Arial"/>
          <w:color w:val="000000"/>
        </w:rPr>
        <w:t>will</w:t>
      </w:r>
      <w:r w:rsidRPr="00F559AE">
        <w:rPr>
          <w:rFonts w:ascii="Garamond" w:hAnsi="Garamond" w:cs="Arial"/>
          <w:color w:val="000000"/>
        </w:rPr>
        <w:t xml:space="preserve"> ha</w:t>
      </w:r>
      <w:r w:rsidR="00E9019F">
        <w:rPr>
          <w:rFonts w:ascii="Garamond" w:hAnsi="Garamond" w:cs="Arial"/>
          <w:color w:val="000000"/>
        </w:rPr>
        <w:t>ve all of these characteristics</w:t>
      </w:r>
      <w:r w:rsidRPr="00F559AE">
        <w:rPr>
          <w:rFonts w:ascii="Garamond" w:hAnsi="Garamond" w:cs="Arial"/>
          <w:color w:val="000000"/>
        </w:rPr>
        <w:t>.</w:t>
      </w:r>
    </w:p>
    <w:p w:rsidR="00526F30" w:rsidRPr="00F559AE" w:rsidRDefault="00526F30" w:rsidP="00526F30">
      <w:pPr>
        <w:shd w:val="clear" w:color="auto" w:fill="FFFFFF"/>
        <w:ind w:left="-720" w:right="990"/>
        <w:rPr>
          <w:rFonts w:ascii="Garamond" w:hAnsi="Garamond" w:cs="Arial"/>
          <w:color w:val="000000"/>
        </w:rPr>
      </w:pPr>
    </w:p>
    <w:p w:rsidR="00526F30" w:rsidRPr="00F559AE" w:rsidRDefault="00526F30" w:rsidP="00E9019F">
      <w:pPr>
        <w:shd w:val="clear" w:color="auto" w:fill="FFFFFF"/>
        <w:ind w:right="990"/>
        <w:rPr>
          <w:rFonts w:ascii="Garamond" w:hAnsi="Garamond" w:cs="Arial"/>
          <w:color w:val="000000"/>
        </w:rPr>
      </w:pPr>
      <w:r w:rsidRPr="00F559AE">
        <w:rPr>
          <w:rFonts w:ascii="Garamond" w:hAnsi="Garamond" w:cs="Arial"/>
          <w:color w:val="000000"/>
        </w:rPr>
        <w:t>We won’t talk about mineral-based fibers, but I wanted to allow you to understand that even glass and asbestos are considered a fiber-based material.</w:t>
      </w:r>
    </w:p>
    <w:p w:rsidR="00526F30" w:rsidRPr="00F559AE" w:rsidRDefault="00526F30" w:rsidP="00526F30">
      <w:pPr>
        <w:shd w:val="clear" w:color="auto" w:fill="FFFFFF"/>
        <w:ind w:left="-720" w:right="990"/>
        <w:rPr>
          <w:rFonts w:ascii="Garamond" w:hAnsi="Garamond" w:cs="Arial"/>
          <w:color w:val="000000"/>
        </w:rPr>
      </w:pPr>
    </w:p>
    <w:p w:rsidR="00526F30" w:rsidRDefault="00526F30" w:rsidP="00E9019F">
      <w:pPr>
        <w:shd w:val="clear" w:color="auto" w:fill="FFFFFF"/>
        <w:ind w:right="990"/>
        <w:rPr>
          <w:rFonts w:ascii="Garamond" w:hAnsi="Garamond" w:cs="Arial"/>
          <w:color w:val="000000"/>
        </w:rPr>
      </w:pPr>
      <w:r w:rsidRPr="00F559AE">
        <w:rPr>
          <w:rFonts w:ascii="Garamond" w:hAnsi="Garamond" w:cs="Arial"/>
          <w:color w:val="000000"/>
        </w:rPr>
        <w:t>And lastly, what is its construction. A textile’s construction can greatly determine how the object can be stored and cared for. Yarn-based textiles accounts for the majority of fabrics and are created via twisting fibers. Fiber-based textiles are those that are felted or bonded.</w:t>
      </w:r>
    </w:p>
    <w:p w:rsidR="00E9019F" w:rsidRDefault="00E9019F" w:rsidP="00526F30">
      <w:pPr>
        <w:shd w:val="clear" w:color="auto" w:fill="FFFFFF"/>
        <w:ind w:left="-720" w:right="990"/>
        <w:rPr>
          <w:rFonts w:ascii="Garamond" w:hAnsi="Garamond" w:cs="Arial"/>
          <w:color w:val="000000"/>
        </w:rPr>
      </w:pPr>
    </w:p>
    <w:p w:rsidR="00526F30" w:rsidRPr="00F559AE" w:rsidRDefault="00E9019F" w:rsidP="00E9019F">
      <w:pPr>
        <w:shd w:val="clear" w:color="auto" w:fill="FFFFFF"/>
        <w:ind w:right="990"/>
        <w:rPr>
          <w:rFonts w:ascii="Garamond" w:hAnsi="Garamond" w:cs="Arial"/>
          <w:color w:val="000000"/>
        </w:rPr>
      </w:pPr>
      <w:r>
        <w:rPr>
          <w:rFonts w:ascii="Garamond" w:hAnsi="Garamond" w:cs="Arial"/>
          <w:color w:val="000000"/>
        </w:rPr>
        <w:t xml:space="preserve">Then, there is the fabric’s weave structure, woven or knit. An example for why this is important for us to understand, is that knit textiles should never be hung. If they are, it will stretch and become deformed. In some cases, this become irreversible. </w:t>
      </w:r>
    </w:p>
    <w:p w:rsidR="00526F30" w:rsidRPr="00F559AE" w:rsidRDefault="00526F30" w:rsidP="00526F30">
      <w:pPr>
        <w:shd w:val="clear" w:color="auto" w:fill="FFFFFF"/>
        <w:ind w:left="-720" w:right="990"/>
        <w:rPr>
          <w:rFonts w:ascii="Garamond" w:hAnsi="Garamond" w:cs="Arial"/>
          <w:color w:val="000000"/>
        </w:rPr>
      </w:pPr>
    </w:p>
    <w:p w:rsidR="00526F30" w:rsidRPr="00F559AE" w:rsidRDefault="00526F30" w:rsidP="00526F30">
      <w:pPr>
        <w:shd w:val="clear" w:color="auto" w:fill="FFFFFF"/>
        <w:ind w:left="-720" w:right="990" w:firstLine="720"/>
        <w:rPr>
          <w:rFonts w:ascii="Garamond" w:hAnsi="Garamond" w:cs="Arial"/>
          <w:b/>
          <w:color w:val="000000"/>
        </w:rPr>
      </w:pPr>
      <w:r w:rsidRPr="00F559AE">
        <w:rPr>
          <w:rFonts w:ascii="Garamond" w:hAnsi="Garamond" w:cs="Arial"/>
          <w:b/>
          <w:color w:val="000000"/>
        </w:rPr>
        <w:t>Don’t read: Additional Information</w:t>
      </w:r>
    </w:p>
    <w:p w:rsidR="00526F30" w:rsidRPr="00F559AE" w:rsidRDefault="00526F30" w:rsidP="00E9019F">
      <w:pPr>
        <w:shd w:val="clear" w:color="auto" w:fill="FFFFFF"/>
        <w:ind w:left="720" w:right="990"/>
        <w:rPr>
          <w:rFonts w:ascii="Garamond" w:hAnsi="Garamond" w:cs="Arial"/>
          <w:b/>
          <w:i/>
          <w:color w:val="000000"/>
        </w:rPr>
      </w:pPr>
      <w:r w:rsidRPr="00F559AE">
        <w:rPr>
          <w:rFonts w:ascii="Garamond" w:hAnsi="Garamond" w:cs="Arial"/>
          <w:color w:val="000000"/>
        </w:rPr>
        <w:t xml:space="preserve">Twist affects a yarn’s performance. The lower the twist, the more pill,  the hairier, the weaker, and bulkier a textile </w:t>
      </w:r>
      <w:r w:rsidR="00E9019F">
        <w:rPr>
          <w:rFonts w:ascii="Garamond" w:hAnsi="Garamond" w:cs="Arial"/>
          <w:color w:val="000000"/>
        </w:rPr>
        <w:t>will be. The plus, it is warmer.</w:t>
      </w:r>
      <w:r w:rsidRPr="00F559AE">
        <w:rPr>
          <w:rFonts w:ascii="Garamond" w:hAnsi="Garamond" w:cs="Arial"/>
          <w:color w:val="000000"/>
        </w:rPr>
        <w:t xml:space="preserve"> </w:t>
      </w:r>
      <w:r w:rsidR="00E9019F">
        <w:rPr>
          <w:rFonts w:ascii="Garamond" w:hAnsi="Garamond" w:cs="Arial"/>
          <w:color w:val="000000"/>
        </w:rPr>
        <w:t>T</w:t>
      </w:r>
      <w:r w:rsidRPr="00F559AE">
        <w:rPr>
          <w:rFonts w:ascii="Garamond" w:hAnsi="Garamond" w:cs="Arial"/>
          <w:color w:val="000000"/>
        </w:rPr>
        <w:t xml:space="preserve">he higher the twist, the higher the strength and cost, it doesn’t warm as well, but it </w:t>
      </w:r>
      <w:proofErr w:type="spellStart"/>
      <w:r w:rsidRPr="00F559AE">
        <w:rPr>
          <w:rFonts w:ascii="Garamond" w:hAnsi="Garamond" w:cs="Arial"/>
          <w:color w:val="000000"/>
        </w:rPr>
        <w:t>lints</w:t>
      </w:r>
      <w:proofErr w:type="spellEnd"/>
      <w:r w:rsidRPr="00F559AE">
        <w:rPr>
          <w:rFonts w:ascii="Garamond" w:hAnsi="Garamond" w:cs="Arial"/>
          <w:color w:val="000000"/>
        </w:rPr>
        <w:t xml:space="preserve"> less. A low twist yarn will have 2-3 tpi (or turns per inch), while a high twist can have 80 tpi or more!</w:t>
      </w:r>
    </w:p>
    <w:p w:rsidR="00526F30" w:rsidRPr="00F559AE" w:rsidRDefault="00526F30" w:rsidP="00526F30">
      <w:pPr>
        <w:shd w:val="clear" w:color="auto" w:fill="FFFFFF"/>
        <w:ind w:left="-720" w:right="990"/>
        <w:rPr>
          <w:rFonts w:ascii="Garamond" w:hAnsi="Garamond" w:cs="Arial"/>
          <w:color w:val="000000"/>
        </w:rPr>
      </w:pPr>
    </w:p>
    <w:p w:rsidR="00526F30" w:rsidRPr="00F559AE" w:rsidRDefault="00526F30" w:rsidP="00526F30">
      <w:pPr>
        <w:shd w:val="clear" w:color="auto" w:fill="FFFFFF"/>
        <w:ind w:left="-720" w:right="990"/>
        <w:rPr>
          <w:rFonts w:ascii="Garamond" w:hAnsi="Garamond" w:cs="Arial"/>
          <w:b/>
          <w:color w:val="000000"/>
        </w:rPr>
      </w:pPr>
      <w:r w:rsidRPr="00F559AE">
        <w:rPr>
          <w:rFonts w:ascii="Garamond" w:hAnsi="Garamond" w:cs="Arial"/>
          <w:b/>
          <w:color w:val="000000"/>
        </w:rPr>
        <w:t>Slide 6: Fiber Tree</w:t>
      </w:r>
    </w:p>
    <w:p w:rsidR="00526F30" w:rsidRPr="00F559AE" w:rsidRDefault="00526F30" w:rsidP="00E9019F">
      <w:pPr>
        <w:shd w:val="clear" w:color="auto" w:fill="FFFFFF"/>
        <w:ind w:right="990"/>
        <w:rPr>
          <w:rFonts w:ascii="Garamond" w:hAnsi="Garamond" w:cs="Arial"/>
          <w:b/>
          <w:color w:val="000000"/>
        </w:rPr>
      </w:pPr>
      <w:r w:rsidRPr="00F559AE">
        <w:rPr>
          <w:rFonts w:ascii="Garamond" w:hAnsi="Garamond" w:cs="Arial"/>
          <w:color w:val="000000"/>
        </w:rPr>
        <w:t xml:space="preserve">As we have discussed, textiles are made up of fibers. This tree outlines the categories that every fiber falls into. Each fiber has its own unique composition and make-up that causes it to react to the same “stimuli” in different ways. As we care for historical textiles, it is important for us to keep that in mind. </w:t>
      </w:r>
    </w:p>
    <w:p w:rsidR="00526F30" w:rsidRPr="00F559AE" w:rsidRDefault="00526F30" w:rsidP="00526F30">
      <w:pPr>
        <w:shd w:val="clear" w:color="auto" w:fill="FFFFFF"/>
        <w:ind w:left="-720" w:right="990"/>
        <w:rPr>
          <w:rFonts w:ascii="Garamond" w:hAnsi="Garamond" w:cs="Arial"/>
          <w:b/>
          <w:color w:val="000000"/>
        </w:rPr>
      </w:pPr>
    </w:p>
    <w:p w:rsidR="00526F30" w:rsidRPr="00F559AE" w:rsidRDefault="00526F30" w:rsidP="00E9019F">
      <w:pPr>
        <w:shd w:val="clear" w:color="auto" w:fill="FFFFFF"/>
        <w:ind w:right="990"/>
        <w:rPr>
          <w:rFonts w:ascii="Garamond" w:hAnsi="Garamond" w:cs="Arial"/>
          <w:color w:val="000000"/>
        </w:rPr>
      </w:pPr>
      <w:r w:rsidRPr="00F559AE">
        <w:rPr>
          <w:rFonts w:ascii="Garamond" w:hAnsi="Garamond" w:cs="Arial"/>
          <w:color w:val="000000"/>
        </w:rPr>
        <w:lastRenderedPageBreak/>
        <w:t>The two largest umbrella categories are natural and man-made fibers. From there, natural fibers are broken down into cellulosic (or plant fibers) and into proteins (or animal fibers). On the flip side, man-made fibers are broken down into modified natural polymers (also called modified cellulose fibers), which is essentially synthetics created from wood and cotton pulp. Additionally, there are the traditional synthetic polymers like nylon and polyester; and the misc fibers that I mentioned earlier, such as glass</w:t>
      </w:r>
      <w:r w:rsidR="00E9019F">
        <w:rPr>
          <w:rFonts w:ascii="Garamond" w:hAnsi="Garamond" w:cs="Arial"/>
          <w:color w:val="000000"/>
        </w:rPr>
        <w:t>, asbestos,</w:t>
      </w:r>
      <w:r w:rsidRPr="00F559AE">
        <w:rPr>
          <w:rFonts w:ascii="Garamond" w:hAnsi="Garamond" w:cs="Arial"/>
          <w:color w:val="000000"/>
        </w:rPr>
        <w:t xml:space="preserve"> and metal. </w:t>
      </w:r>
    </w:p>
    <w:p w:rsidR="00526F30" w:rsidRPr="00F559AE" w:rsidRDefault="00526F30" w:rsidP="00526F30">
      <w:pPr>
        <w:shd w:val="clear" w:color="auto" w:fill="FFFFFF"/>
        <w:ind w:left="-720" w:right="990"/>
        <w:rPr>
          <w:rFonts w:ascii="Garamond" w:hAnsi="Garamond" w:cs="Arial"/>
          <w:color w:val="000000"/>
        </w:rPr>
      </w:pPr>
    </w:p>
    <w:p w:rsidR="00526F30" w:rsidRPr="00F559AE" w:rsidRDefault="00526F30" w:rsidP="00E9019F">
      <w:pPr>
        <w:shd w:val="clear" w:color="auto" w:fill="FFFFFF"/>
        <w:ind w:right="990"/>
        <w:rPr>
          <w:rFonts w:ascii="Garamond" w:hAnsi="Garamond" w:cs="Arial"/>
          <w:color w:val="000000"/>
        </w:rPr>
      </w:pPr>
      <w:r w:rsidRPr="00F559AE">
        <w:rPr>
          <w:rFonts w:ascii="Garamond" w:hAnsi="Garamond" w:cs="Arial"/>
          <w:color w:val="000000"/>
        </w:rPr>
        <w:t>And for those of you whose collections contain garments made during the mid-20</w:t>
      </w:r>
      <w:r w:rsidRPr="00F559AE">
        <w:rPr>
          <w:rFonts w:ascii="Garamond" w:hAnsi="Garamond" w:cs="Arial"/>
          <w:color w:val="000000"/>
          <w:vertAlign w:val="superscript"/>
        </w:rPr>
        <w:t>th</w:t>
      </w:r>
      <w:r w:rsidRPr="00F559AE">
        <w:rPr>
          <w:rFonts w:ascii="Garamond" w:hAnsi="Garamond" w:cs="Arial"/>
          <w:color w:val="000000"/>
        </w:rPr>
        <w:t xml:space="preserve"> century, you’ll have to take into consideration a plethora of additional components, such as plastics, Cellulosics, and other types of protein fibers, for example Casein which was made from milk. This is a great example of how determining a date for an object can significantly impact your</w:t>
      </w:r>
      <w:r w:rsidR="00E9019F">
        <w:rPr>
          <w:rFonts w:ascii="Garamond" w:hAnsi="Garamond" w:cs="Arial"/>
          <w:color w:val="000000"/>
        </w:rPr>
        <w:t xml:space="preserve"> ability to care for it.</w:t>
      </w:r>
      <w:r w:rsidRPr="00F559AE">
        <w:rPr>
          <w:rFonts w:ascii="Garamond" w:hAnsi="Garamond" w:cs="Arial"/>
          <w:color w:val="000000"/>
        </w:rPr>
        <w:t xml:space="preserve"> </w:t>
      </w:r>
      <w:r w:rsidR="00E9019F">
        <w:rPr>
          <w:rFonts w:ascii="Garamond" w:hAnsi="Garamond" w:cs="Arial"/>
          <w:color w:val="000000"/>
        </w:rPr>
        <w:t>I</w:t>
      </w:r>
      <w:r w:rsidRPr="00F559AE">
        <w:rPr>
          <w:rFonts w:ascii="Garamond" w:hAnsi="Garamond" w:cs="Arial"/>
          <w:color w:val="000000"/>
        </w:rPr>
        <w:t>f you don’t know its fiber composition</w:t>
      </w:r>
      <w:r w:rsidR="00E9019F">
        <w:rPr>
          <w:rFonts w:ascii="Garamond" w:hAnsi="Garamond" w:cs="Arial"/>
          <w:color w:val="000000"/>
        </w:rPr>
        <w:t>, you could inadvertently do damage to the textile</w:t>
      </w:r>
      <w:r w:rsidRPr="00F559AE">
        <w:rPr>
          <w:rFonts w:ascii="Garamond" w:hAnsi="Garamond" w:cs="Arial"/>
          <w:color w:val="000000"/>
        </w:rPr>
        <w:t>.</w:t>
      </w:r>
    </w:p>
    <w:p w:rsidR="00526F30" w:rsidRPr="00F559AE" w:rsidRDefault="00526F30" w:rsidP="00526F30">
      <w:pPr>
        <w:shd w:val="clear" w:color="auto" w:fill="FFFFFF"/>
        <w:ind w:left="-720" w:right="990"/>
        <w:rPr>
          <w:rFonts w:ascii="Garamond" w:hAnsi="Garamond" w:cs="Arial"/>
          <w:color w:val="000000"/>
        </w:rPr>
      </w:pPr>
    </w:p>
    <w:p w:rsidR="00526F30" w:rsidRPr="00F559AE" w:rsidRDefault="00526F30" w:rsidP="00E9019F">
      <w:pPr>
        <w:shd w:val="clear" w:color="auto" w:fill="FFFFFF"/>
        <w:ind w:right="990"/>
        <w:rPr>
          <w:rFonts w:ascii="Garamond" w:hAnsi="Garamond" w:cs="Arial"/>
          <w:i/>
          <w:color w:val="000000"/>
        </w:rPr>
      </w:pPr>
      <w:r w:rsidRPr="00F559AE">
        <w:rPr>
          <w:rFonts w:ascii="Garamond" w:hAnsi="Garamond" w:cs="Arial"/>
          <w:color w:val="000000"/>
        </w:rPr>
        <w:t>The next few slides will pull out the most commonly used fibers</w:t>
      </w:r>
      <w:r w:rsidR="00E9019F">
        <w:rPr>
          <w:rFonts w:ascii="Garamond" w:hAnsi="Garamond" w:cs="Arial"/>
          <w:color w:val="000000"/>
        </w:rPr>
        <w:t>.</w:t>
      </w:r>
      <w:r w:rsidRPr="00F559AE">
        <w:rPr>
          <w:rFonts w:ascii="Garamond" w:hAnsi="Garamond" w:cs="Arial"/>
          <w:color w:val="000000"/>
        </w:rPr>
        <w:t xml:space="preserve"> By the end of this section you should have a greater understanding for why these fibers and the textiles work the way they do.</w:t>
      </w:r>
    </w:p>
    <w:p w:rsidR="00526F30" w:rsidRPr="00F559AE" w:rsidRDefault="00526F30" w:rsidP="00526F30">
      <w:pPr>
        <w:shd w:val="clear" w:color="auto" w:fill="FFFFFF"/>
        <w:ind w:left="-720" w:right="990"/>
        <w:rPr>
          <w:rFonts w:ascii="Garamond" w:hAnsi="Garamond" w:cs="Arial"/>
          <w:b/>
          <w:i/>
          <w:color w:val="000000"/>
        </w:rPr>
      </w:pPr>
    </w:p>
    <w:p w:rsidR="00526F30" w:rsidRPr="00F559AE" w:rsidRDefault="00526F30" w:rsidP="00526F30">
      <w:pPr>
        <w:shd w:val="clear" w:color="auto" w:fill="FFFFFF"/>
        <w:ind w:left="-720" w:right="990"/>
        <w:rPr>
          <w:rFonts w:ascii="Garamond" w:hAnsi="Garamond" w:cs="Arial"/>
          <w:b/>
          <w:color w:val="000000"/>
        </w:rPr>
      </w:pPr>
      <w:r w:rsidRPr="00F559AE">
        <w:rPr>
          <w:rFonts w:ascii="Garamond" w:hAnsi="Garamond" w:cs="Arial"/>
          <w:b/>
          <w:color w:val="000000"/>
        </w:rPr>
        <w:t>Slide 7: Cellulose</w:t>
      </w:r>
    </w:p>
    <w:p w:rsidR="00526F30" w:rsidRPr="00F559AE" w:rsidRDefault="00526F30" w:rsidP="00E9019F">
      <w:pPr>
        <w:shd w:val="clear" w:color="auto" w:fill="FFFFFF"/>
        <w:ind w:right="990"/>
        <w:rPr>
          <w:rFonts w:ascii="Garamond" w:hAnsi="Garamond" w:cs="Arial"/>
          <w:color w:val="000000"/>
        </w:rPr>
      </w:pPr>
      <w:r w:rsidRPr="00F559AE">
        <w:rPr>
          <w:rFonts w:ascii="Garamond" w:hAnsi="Garamond" w:cs="Arial"/>
          <w:color w:val="000000"/>
        </w:rPr>
        <w:t>The two most commonly used cellulosic fibers are cotton and flax. They are both relatively easy to process, which is most likely why they have been so readily used throughout our history.</w:t>
      </w:r>
    </w:p>
    <w:p w:rsidR="00526F30" w:rsidRPr="00F559AE" w:rsidRDefault="00526F30" w:rsidP="00526F30">
      <w:pPr>
        <w:shd w:val="clear" w:color="auto" w:fill="FFFFFF"/>
        <w:ind w:left="-720" w:right="990"/>
        <w:rPr>
          <w:rFonts w:ascii="Garamond" w:hAnsi="Garamond" w:cs="Arial"/>
          <w:color w:val="000000"/>
        </w:rPr>
      </w:pPr>
      <w:r w:rsidRPr="00F559AE">
        <w:rPr>
          <w:rFonts w:ascii="Garamond" w:hAnsi="Garamond" w:cs="Arial"/>
          <w:color w:val="000000"/>
        </w:rPr>
        <w:t> </w:t>
      </w:r>
    </w:p>
    <w:p w:rsidR="00526F30" w:rsidRPr="00F559AE" w:rsidRDefault="00526F30" w:rsidP="00E9019F">
      <w:pPr>
        <w:shd w:val="clear" w:color="auto" w:fill="FFFFFF"/>
        <w:ind w:right="990"/>
        <w:rPr>
          <w:rFonts w:ascii="Garamond" w:hAnsi="Garamond" w:cs="Arial"/>
          <w:color w:val="000000"/>
        </w:rPr>
      </w:pPr>
      <w:r w:rsidRPr="00F559AE">
        <w:rPr>
          <w:rFonts w:ascii="Garamond" w:hAnsi="Garamond" w:cs="Arial"/>
          <w:color w:val="000000"/>
        </w:rPr>
        <w:t>Cotton has been used for over 10,000 years. It is processed in a variety of ways and has many special uses. It is a staple fiber, again staple referring to its short fiber length. That why you sometimes see tiny “hairs” or “fuzzies” on cotton textiles. Microscopically, the fiber has convolutions (meaning it twists) and is kidney bea</w:t>
      </w:r>
      <w:r w:rsidR="004D5ED3">
        <w:rPr>
          <w:rFonts w:ascii="Garamond" w:hAnsi="Garamond" w:cs="Arial"/>
          <w:color w:val="000000"/>
        </w:rPr>
        <w:t xml:space="preserve">n shaped. These twists are unique </w:t>
      </w:r>
      <w:r w:rsidRPr="00F559AE">
        <w:rPr>
          <w:rFonts w:ascii="Garamond" w:hAnsi="Garamond" w:cs="Arial"/>
          <w:color w:val="000000"/>
        </w:rPr>
        <w:t xml:space="preserve">and in many ways give cotton its characteristics. The convolutions make a hydrophilic fiber (meaning it loves water), so it is also very absorbent, which it what helps keep us cool on hot days. Unfortunately, exposure to light can cause brittleness, which leads to loss of strength, yellowing, and fading. </w:t>
      </w:r>
    </w:p>
    <w:p w:rsidR="00526F30" w:rsidRPr="00F559AE" w:rsidRDefault="00526F30" w:rsidP="00526F30">
      <w:pPr>
        <w:shd w:val="clear" w:color="auto" w:fill="FFFFFF"/>
        <w:ind w:left="-720" w:right="990"/>
        <w:rPr>
          <w:rFonts w:ascii="Garamond" w:hAnsi="Garamond" w:cs="Arial"/>
          <w:color w:val="000000"/>
        </w:rPr>
      </w:pPr>
      <w:r w:rsidRPr="00F559AE">
        <w:rPr>
          <w:rFonts w:ascii="Garamond" w:hAnsi="Garamond" w:cs="Arial"/>
          <w:color w:val="000000"/>
        </w:rPr>
        <w:t> </w:t>
      </w:r>
    </w:p>
    <w:p w:rsidR="00526F30" w:rsidRPr="00F559AE" w:rsidRDefault="00526F30" w:rsidP="004D5ED3">
      <w:pPr>
        <w:shd w:val="clear" w:color="auto" w:fill="FFFFFF"/>
        <w:ind w:right="990"/>
        <w:rPr>
          <w:rFonts w:ascii="Garamond" w:hAnsi="Garamond" w:cs="Arial"/>
          <w:b/>
          <w:color w:val="000000"/>
        </w:rPr>
      </w:pPr>
      <w:r w:rsidRPr="00F559AE">
        <w:rPr>
          <w:rFonts w:ascii="Garamond" w:hAnsi="Garamond" w:cs="Arial"/>
          <w:color w:val="000000"/>
        </w:rPr>
        <w:t xml:space="preserve">Flax, which is the unprocessed form of Linen, is also a staple fiber, but can be up to 8 times longer than a cotton fiber. An average fiber length is about 19 inches. It has been in use since around 3,000 BC and was probably the first fiber to be used for textiles in the Western Hemisphere. Once the flax plant has been turned into yarn and fabric, it is </w:t>
      </w:r>
      <w:r w:rsidR="004D5ED3">
        <w:rPr>
          <w:rFonts w:ascii="Garamond" w:hAnsi="Garamond" w:cs="Arial"/>
          <w:color w:val="000000"/>
        </w:rPr>
        <w:t xml:space="preserve">then </w:t>
      </w:r>
      <w:r w:rsidRPr="00F559AE">
        <w:rPr>
          <w:rFonts w:ascii="Garamond" w:hAnsi="Garamond" w:cs="Arial"/>
          <w:color w:val="000000"/>
        </w:rPr>
        <w:t>called linen. Microscopically, it is known for its nodes, which resemble bamboo. Its waxy content causes the textile to have a natural luster (shine). Like cotton, it is also weakened by light and can yellow.</w:t>
      </w:r>
    </w:p>
    <w:p w:rsidR="00526F30" w:rsidRPr="00F559AE" w:rsidRDefault="00526F30" w:rsidP="00526F30">
      <w:pPr>
        <w:shd w:val="clear" w:color="auto" w:fill="FFFFFF"/>
        <w:ind w:left="-720" w:right="990"/>
        <w:rPr>
          <w:rFonts w:ascii="Garamond" w:hAnsi="Garamond" w:cs="Arial"/>
          <w:color w:val="000000"/>
        </w:rPr>
      </w:pPr>
    </w:p>
    <w:p w:rsidR="00526F30" w:rsidRPr="00F559AE" w:rsidRDefault="00526F30" w:rsidP="00526F30">
      <w:pPr>
        <w:shd w:val="clear" w:color="auto" w:fill="FFFFFF"/>
        <w:ind w:left="-720" w:right="990"/>
        <w:rPr>
          <w:rFonts w:ascii="Garamond" w:hAnsi="Garamond" w:cs="Arial"/>
          <w:b/>
          <w:color w:val="000000"/>
        </w:rPr>
      </w:pPr>
      <w:r w:rsidRPr="00F559AE">
        <w:rPr>
          <w:rFonts w:ascii="Garamond" w:hAnsi="Garamond" w:cs="Arial"/>
          <w:b/>
          <w:color w:val="000000"/>
        </w:rPr>
        <w:t>Slide 8: Protein</w:t>
      </w:r>
    </w:p>
    <w:p w:rsidR="00526F30" w:rsidRPr="00F559AE" w:rsidRDefault="00526F30" w:rsidP="004D5ED3">
      <w:pPr>
        <w:shd w:val="clear" w:color="auto" w:fill="FFFFFF"/>
        <w:ind w:right="990"/>
        <w:rPr>
          <w:rFonts w:ascii="Garamond" w:hAnsi="Garamond" w:cs="Arial"/>
          <w:b/>
          <w:color w:val="000000"/>
        </w:rPr>
      </w:pPr>
      <w:r w:rsidRPr="00F559AE">
        <w:rPr>
          <w:rFonts w:ascii="Garamond" w:hAnsi="Garamond" w:cs="Arial"/>
          <w:color w:val="000000"/>
        </w:rPr>
        <w:t>Two commonly used protein fibers are wool and silk.</w:t>
      </w:r>
      <w:r w:rsidRPr="00F559AE">
        <w:rPr>
          <w:rFonts w:ascii="Garamond" w:hAnsi="Garamond" w:cs="Arial"/>
        </w:rPr>
        <w:t xml:space="preserve"> </w:t>
      </w:r>
      <w:r w:rsidRPr="00F559AE">
        <w:rPr>
          <w:rFonts w:ascii="Garamond" w:hAnsi="Garamond" w:cs="Arial"/>
          <w:color w:val="000000"/>
        </w:rPr>
        <w:t xml:space="preserve">Both wool and silk are composed of amino acids. What makes these two different, however, is the orientation of these molecular chains. Silk’s are linear, which is what gives the fiber its luster. This crystallinity also provides silk with its strength. Wool, on the other hand is helical (curly) in shape, giving it its </w:t>
      </w:r>
      <w:proofErr w:type="spellStart"/>
      <w:r w:rsidRPr="00F559AE">
        <w:rPr>
          <w:rFonts w:ascii="Garamond" w:hAnsi="Garamond" w:cs="Arial"/>
          <w:color w:val="000000"/>
        </w:rPr>
        <w:t>characteric</w:t>
      </w:r>
      <w:proofErr w:type="spellEnd"/>
      <w:r w:rsidRPr="00F559AE">
        <w:rPr>
          <w:rFonts w:ascii="Garamond" w:hAnsi="Garamond" w:cs="Arial"/>
          <w:color w:val="000000"/>
        </w:rPr>
        <w:t xml:space="preserve"> elasticity. Think of a corkscrew curl. When pulled straight, it multiplies in length. This structure also allows wool to felt, as it is easier for the molecules and fibers to interconnect themselves.</w:t>
      </w:r>
    </w:p>
    <w:p w:rsidR="00526F30" w:rsidRPr="00F559AE" w:rsidRDefault="00526F30" w:rsidP="00526F30">
      <w:pPr>
        <w:shd w:val="clear" w:color="auto" w:fill="FFFFFF"/>
        <w:ind w:left="-720" w:right="990"/>
        <w:rPr>
          <w:rFonts w:ascii="Garamond" w:hAnsi="Garamond" w:cs="Arial"/>
          <w:color w:val="000000"/>
        </w:rPr>
      </w:pPr>
    </w:p>
    <w:p w:rsidR="00526F30" w:rsidRPr="00F559AE" w:rsidRDefault="00526F30" w:rsidP="004D5ED3">
      <w:pPr>
        <w:shd w:val="clear" w:color="auto" w:fill="FFFFFF"/>
        <w:ind w:right="990"/>
        <w:rPr>
          <w:rFonts w:ascii="Garamond" w:hAnsi="Garamond" w:cs="Arial"/>
          <w:color w:val="000000"/>
        </w:rPr>
      </w:pPr>
      <w:r w:rsidRPr="00F559AE">
        <w:rPr>
          <w:rFonts w:ascii="Garamond" w:hAnsi="Garamond" w:cs="Arial"/>
          <w:color w:val="000000"/>
        </w:rPr>
        <w:t xml:space="preserve">Wool is produced from the undercoats over 200 grades of sheep and is an amazing staple fiber. Wool’s natural “crimp” lets the fibers cling together and makes the fiber easy to spin. Other </w:t>
      </w:r>
      <w:r w:rsidRPr="00F559AE">
        <w:rPr>
          <w:rFonts w:ascii="Garamond" w:hAnsi="Garamond" w:cs="Arial"/>
          <w:color w:val="000000"/>
        </w:rPr>
        <w:lastRenderedPageBreak/>
        <w:t>characteristics are that it can hold up to a third of its own weight in water, without feeling damp, and is more elastic than all other fibers, aside from Nylon and Spandex. It has warming and wicking properties and is naturally water repellent. It is for these reasons that we like wool for cool, damp climates.</w:t>
      </w:r>
    </w:p>
    <w:p w:rsidR="00526F30" w:rsidRPr="00F559AE" w:rsidRDefault="00526F30" w:rsidP="00526F30">
      <w:pPr>
        <w:shd w:val="clear" w:color="auto" w:fill="FFFFFF"/>
        <w:ind w:left="-720" w:right="990"/>
        <w:rPr>
          <w:rFonts w:ascii="Garamond" w:hAnsi="Garamond" w:cs="Arial"/>
          <w:color w:val="000000"/>
        </w:rPr>
      </w:pPr>
      <w:r w:rsidRPr="00F559AE">
        <w:rPr>
          <w:rFonts w:ascii="Garamond" w:hAnsi="Garamond" w:cs="Arial"/>
          <w:color w:val="000000"/>
        </w:rPr>
        <w:t> </w:t>
      </w:r>
    </w:p>
    <w:p w:rsidR="00526F30" w:rsidRPr="00F559AE" w:rsidRDefault="00526F30" w:rsidP="004D5ED3">
      <w:pPr>
        <w:shd w:val="clear" w:color="auto" w:fill="FFFFFF"/>
        <w:ind w:right="990"/>
        <w:rPr>
          <w:rFonts w:ascii="Garamond" w:hAnsi="Garamond" w:cs="Arial"/>
          <w:color w:val="000000"/>
        </w:rPr>
      </w:pPr>
      <w:r w:rsidRPr="00F559AE">
        <w:rPr>
          <w:rFonts w:ascii="Garamond" w:hAnsi="Garamond" w:cs="Arial"/>
          <w:color w:val="000000"/>
        </w:rPr>
        <w:t xml:space="preserve">Unprocessed silk is made from the cocoons of silkworms, and in some cases moths. When unwound, it is composed of two fiber filaments that are encased by sericin (silk gum). This illustration represents processed silk, as there is only one smooth filament visible. </w:t>
      </w:r>
    </w:p>
    <w:p w:rsidR="00526F30" w:rsidRPr="00F559AE" w:rsidRDefault="00526F30" w:rsidP="00526F30">
      <w:pPr>
        <w:shd w:val="clear" w:color="auto" w:fill="FFFFFF"/>
        <w:ind w:left="-720" w:right="990"/>
        <w:rPr>
          <w:rFonts w:ascii="Garamond" w:hAnsi="Garamond" w:cs="Arial"/>
          <w:color w:val="000000"/>
        </w:rPr>
      </w:pPr>
    </w:p>
    <w:p w:rsidR="00526F30" w:rsidRPr="00F559AE" w:rsidRDefault="00526F30" w:rsidP="004D5ED3">
      <w:pPr>
        <w:shd w:val="clear" w:color="auto" w:fill="FFFFFF"/>
        <w:ind w:right="990"/>
        <w:rPr>
          <w:rFonts w:ascii="Garamond" w:hAnsi="Garamond" w:cs="Arial"/>
          <w:color w:val="000000"/>
        </w:rPr>
      </w:pPr>
      <w:r w:rsidRPr="00F559AE">
        <w:rPr>
          <w:rFonts w:ascii="Garamond" w:hAnsi="Garamond" w:cs="Arial"/>
          <w:color w:val="000000"/>
        </w:rPr>
        <w:t xml:space="preserve">Silk is a very strong fiber; it actually is as strong as a similar sized filament of steel.  Unfortunately, some processes create a weak inherent vice in silks. To add weight back to the fiber that was lost while removing the serecin, some silks, historically, were treated with a metallic salt (usually tin or iron). This weighted silk is more likely to have accelerated deterioration. This is why you’ll often see split or shattering silk. These are textiles that you will want to handle at a minimum and should seek professional help with regarding consolidation or other conservation. There is really nothing you can do for splitting silks, other than proper storage and handling techniques. They are just going to continue to deteriorate. </w:t>
      </w:r>
    </w:p>
    <w:p w:rsidR="00526F30" w:rsidRPr="00F559AE" w:rsidRDefault="00526F30" w:rsidP="00526F30">
      <w:pPr>
        <w:shd w:val="clear" w:color="auto" w:fill="FFFFFF"/>
        <w:ind w:left="-720" w:right="990"/>
        <w:rPr>
          <w:rFonts w:ascii="Garamond" w:hAnsi="Garamond" w:cs="Arial"/>
          <w:color w:val="000000"/>
        </w:rPr>
      </w:pPr>
    </w:p>
    <w:p w:rsidR="00526F30" w:rsidRPr="00F559AE" w:rsidRDefault="00526F30" w:rsidP="00526F30">
      <w:pPr>
        <w:shd w:val="clear" w:color="auto" w:fill="FFFFFF"/>
        <w:ind w:left="-720" w:right="990"/>
        <w:rPr>
          <w:rFonts w:ascii="Garamond" w:hAnsi="Garamond" w:cs="Arial"/>
          <w:b/>
          <w:color w:val="000000"/>
        </w:rPr>
      </w:pPr>
      <w:r w:rsidRPr="00F559AE">
        <w:rPr>
          <w:rFonts w:ascii="Garamond" w:hAnsi="Garamond" w:cs="Arial"/>
          <w:b/>
          <w:color w:val="000000"/>
        </w:rPr>
        <w:t>Slide 9: Synthetics</w:t>
      </w:r>
    </w:p>
    <w:p w:rsidR="00526F30" w:rsidRPr="00F559AE" w:rsidRDefault="00526F30" w:rsidP="004D5ED3">
      <w:pPr>
        <w:shd w:val="clear" w:color="auto" w:fill="FFFFFF"/>
        <w:ind w:right="990"/>
        <w:rPr>
          <w:rFonts w:ascii="Garamond" w:hAnsi="Garamond" w:cs="Arial"/>
          <w:color w:val="000000"/>
        </w:rPr>
      </w:pPr>
      <w:r w:rsidRPr="00F559AE">
        <w:rPr>
          <w:rFonts w:ascii="Garamond" w:hAnsi="Garamond" w:cs="Arial"/>
          <w:color w:val="000000"/>
        </w:rPr>
        <w:t>Man-made fibers were originally created to simulate silk, and will share</w:t>
      </w:r>
      <w:r w:rsidR="004D5ED3">
        <w:rPr>
          <w:rFonts w:ascii="Garamond" w:hAnsi="Garamond" w:cs="Arial"/>
          <w:color w:val="000000"/>
        </w:rPr>
        <w:t xml:space="preserve"> some of the same characteristics.</w:t>
      </w:r>
      <w:r w:rsidRPr="00F559AE">
        <w:rPr>
          <w:rFonts w:ascii="Garamond" w:hAnsi="Garamond" w:cs="Arial"/>
          <w:color w:val="000000"/>
        </w:rPr>
        <w:t xml:space="preserve"> They are made from dissolved natural materials or are petroleum-based. This diagram illustrates the process of creating synthetic fibers. Basically, a solution is created and pushed through a spinnerette (this looks like a shower head). At the other end of the spinnerette is a coagulating bath where the fibers solidify. Lastly, the fiber</w:t>
      </w:r>
      <w:r w:rsidR="004D5ED3">
        <w:rPr>
          <w:rFonts w:ascii="Garamond" w:hAnsi="Garamond" w:cs="Arial"/>
          <w:color w:val="000000"/>
        </w:rPr>
        <w:t>s</w:t>
      </w:r>
      <w:r w:rsidRPr="00F559AE">
        <w:rPr>
          <w:rFonts w:ascii="Garamond" w:hAnsi="Garamond" w:cs="Arial"/>
          <w:color w:val="000000"/>
        </w:rPr>
        <w:t xml:space="preserve"> </w:t>
      </w:r>
      <w:r w:rsidR="004D5ED3">
        <w:rPr>
          <w:rFonts w:ascii="Garamond" w:hAnsi="Garamond" w:cs="Arial"/>
          <w:color w:val="000000"/>
        </w:rPr>
        <w:t>are</w:t>
      </w:r>
      <w:r w:rsidRPr="00F559AE">
        <w:rPr>
          <w:rFonts w:ascii="Garamond" w:hAnsi="Garamond" w:cs="Arial"/>
          <w:color w:val="000000"/>
        </w:rPr>
        <w:t xml:space="preserve"> twisted to make yarn. </w:t>
      </w:r>
    </w:p>
    <w:p w:rsidR="00526F30" w:rsidRPr="00F559AE" w:rsidRDefault="00526F30" w:rsidP="00526F30">
      <w:pPr>
        <w:shd w:val="clear" w:color="auto" w:fill="FFFFFF"/>
        <w:ind w:left="-720" w:right="990"/>
        <w:rPr>
          <w:rFonts w:ascii="Garamond" w:hAnsi="Garamond" w:cs="Arial"/>
          <w:color w:val="000000"/>
        </w:rPr>
      </w:pPr>
    </w:p>
    <w:p w:rsidR="00526F30" w:rsidRPr="00F559AE" w:rsidRDefault="00526F30" w:rsidP="004D5ED3">
      <w:pPr>
        <w:shd w:val="clear" w:color="auto" w:fill="FFFFFF"/>
        <w:ind w:right="990"/>
        <w:rPr>
          <w:rFonts w:ascii="Garamond" w:hAnsi="Garamond" w:cs="Arial"/>
          <w:color w:val="000000"/>
        </w:rPr>
      </w:pPr>
      <w:r w:rsidRPr="00F559AE">
        <w:rPr>
          <w:rFonts w:ascii="Garamond" w:hAnsi="Garamond" w:cs="Arial"/>
          <w:color w:val="000000"/>
        </w:rPr>
        <w:t>A lot of people think bamboo is this great new natural fiber, which it is, but it is actually a type of synthetic. This is how bamboo is turned into a fiber to make those cool new anti-bacterial t-shirts.</w:t>
      </w:r>
    </w:p>
    <w:p w:rsidR="00526F30" w:rsidRPr="00F559AE" w:rsidRDefault="00526F30" w:rsidP="00526F30">
      <w:pPr>
        <w:shd w:val="clear" w:color="auto" w:fill="FFFFFF"/>
        <w:ind w:left="-720" w:right="990"/>
        <w:rPr>
          <w:rFonts w:ascii="Garamond" w:hAnsi="Garamond" w:cs="Arial"/>
          <w:color w:val="000000"/>
        </w:rPr>
      </w:pPr>
    </w:p>
    <w:p w:rsidR="00526F30" w:rsidRPr="00F559AE" w:rsidRDefault="00526F30" w:rsidP="00526F30">
      <w:pPr>
        <w:shd w:val="clear" w:color="auto" w:fill="FFFFFF"/>
        <w:ind w:left="-720" w:right="990" w:firstLine="720"/>
        <w:rPr>
          <w:rFonts w:ascii="Garamond" w:hAnsi="Garamond" w:cs="Arial"/>
          <w:color w:val="000000"/>
        </w:rPr>
      </w:pPr>
      <w:r w:rsidRPr="00F559AE">
        <w:rPr>
          <w:rFonts w:ascii="Garamond" w:hAnsi="Garamond" w:cs="Arial"/>
          <w:color w:val="000000"/>
        </w:rPr>
        <w:t>We will now go over the three main synthetics: nylon, polyester and rayon.</w:t>
      </w:r>
    </w:p>
    <w:p w:rsidR="00526F30" w:rsidRPr="00F559AE" w:rsidRDefault="00526F30" w:rsidP="00526F30">
      <w:pPr>
        <w:shd w:val="clear" w:color="auto" w:fill="FFFFFF"/>
        <w:ind w:left="-720" w:right="990"/>
        <w:rPr>
          <w:rFonts w:ascii="Garamond" w:hAnsi="Garamond" w:cs="Arial"/>
          <w:b/>
          <w:color w:val="000000"/>
        </w:rPr>
      </w:pPr>
    </w:p>
    <w:p w:rsidR="00526F30" w:rsidRPr="00F559AE" w:rsidRDefault="00526F30" w:rsidP="00526F30">
      <w:pPr>
        <w:shd w:val="clear" w:color="auto" w:fill="FFFFFF"/>
        <w:ind w:left="-720" w:right="990"/>
        <w:rPr>
          <w:rFonts w:ascii="Garamond" w:hAnsi="Garamond" w:cs="Arial"/>
          <w:b/>
          <w:color w:val="000000"/>
        </w:rPr>
      </w:pPr>
      <w:r w:rsidRPr="00F559AE">
        <w:rPr>
          <w:rFonts w:ascii="Garamond" w:hAnsi="Garamond" w:cs="Arial"/>
          <w:b/>
          <w:color w:val="000000"/>
        </w:rPr>
        <w:t>Slide 10: Nylon</w:t>
      </w:r>
    </w:p>
    <w:p w:rsidR="00526F30" w:rsidRPr="00F559AE" w:rsidRDefault="00526F30" w:rsidP="004D5ED3">
      <w:pPr>
        <w:shd w:val="clear" w:color="auto" w:fill="FFFFFF"/>
        <w:ind w:right="990"/>
        <w:rPr>
          <w:rFonts w:ascii="Garamond" w:hAnsi="Garamond" w:cs="Arial"/>
          <w:color w:val="000000"/>
        </w:rPr>
      </w:pPr>
      <w:r w:rsidRPr="00F559AE">
        <w:rPr>
          <w:rFonts w:ascii="Garamond" w:hAnsi="Garamond" w:cs="Arial"/>
          <w:color w:val="000000"/>
        </w:rPr>
        <w:t xml:space="preserve">Invented in 1931, Nylon was the first non-cellulosic fiber made directly from petrochemicals (oil). It became commercially available in 1939, as women’s hosiery. It was sold as the miracle fiber as it was resistant to mold, highly elastic, and weight for weight is stronger than steel. It was an instant sensation and became so popular and known for its inherent properties, that during WWII, Nylon was restricted to military use only. </w:t>
      </w:r>
    </w:p>
    <w:p w:rsidR="00526F30" w:rsidRPr="00F559AE" w:rsidRDefault="00526F30" w:rsidP="00526F30">
      <w:pPr>
        <w:shd w:val="clear" w:color="auto" w:fill="FFFFFF"/>
        <w:ind w:left="-720" w:right="990"/>
        <w:rPr>
          <w:rFonts w:ascii="Garamond" w:hAnsi="Garamond" w:cs="Arial"/>
          <w:color w:val="000000"/>
        </w:rPr>
      </w:pPr>
    </w:p>
    <w:p w:rsidR="00526F30" w:rsidRPr="00F559AE" w:rsidRDefault="00526F30" w:rsidP="004D5ED3">
      <w:pPr>
        <w:shd w:val="clear" w:color="auto" w:fill="FFFFFF"/>
        <w:ind w:left="-720" w:right="990" w:firstLine="720"/>
        <w:rPr>
          <w:rFonts w:ascii="Garamond" w:hAnsi="Garamond" w:cs="Arial"/>
          <w:color w:val="000000"/>
        </w:rPr>
      </w:pPr>
      <w:r w:rsidRPr="00F559AE">
        <w:rPr>
          <w:rFonts w:ascii="Garamond" w:hAnsi="Garamond" w:cs="Arial"/>
          <w:color w:val="000000"/>
        </w:rPr>
        <w:t>Today, Nylon is the second most used synthetic fiber!</w:t>
      </w:r>
    </w:p>
    <w:p w:rsidR="00526F30" w:rsidRPr="00F559AE" w:rsidRDefault="00526F30" w:rsidP="00526F30">
      <w:pPr>
        <w:shd w:val="clear" w:color="auto" w:fill="FFFFFF"/>
        <w:ind w:left="-720" w:right="990"/>
        <w:rPr>
          <w:rFonts w:ascii="Garamond" w:hAnsi="Garamond" w:cs="Arial"/>
          <w:color w:val="000000"/>
        </w:rPr>
      </w:pPr>
    </w:p>
    <w:p w:rsidR="00526F30" w:rsidRPr="00F559AE" w:rsidRDefault="00526F30" w:rsidP="00526F30">
      <w:pPr>
        <w:shd w:val="clear" w:color="auto" w:fill="FFFFFF"/>
        <w:ind w:left="-720" w:right="990"/>
        <w:rPr>
          <w:rFonts w:ascii="Garamond" w:hAnsi="Garamond" w:cs="Arial"/>
          <w:color w:val="FF0000"/>
        </w:rPr>
      </w:pPr>
      <w:r w:rsidRPr="00F559AE">
        <w:rPr>
          <w:rFonts w:ascii="Garamond" w:hAnsi="Garamond" w:cs="Arial"/>
          <w:b/>
          <w:color w:val="000000"/>
        </w:rPr>
        <w:t xml:space="preserve">Slide 11 – Polyester </w:t>
      </w:r>
    </w:p>
    <w:p w:rsidR="00526F30" w:rsidRPr="00F559AE" w:rsidRDefault="00526F30" w:rsidP="004D5ED3">
      <w:pPr>
        <w:shd w:val="clear" w:color="auto" w:fill="FFFFFF"/>
        <w:ind w:right="990"/>
        <w:rPr>
          <w:rFonts w:ascii="Garamond" w:hAnsi="Garamond" w:cs="Arial"/>
          <w:color w:val="000000"/>
        </w:rPr>
      </w:pPr>
      <w:r w:rsidRPr="00F559AE">
        <w:rPr>
          <w:rFonts w:ascii="Garamond" w:hAnsi="Garamond" w:cs="Arial"/>
          <w:color w:val="000000"/>
        </w:rPr>
        <w:t>Polyester was introduced to the US in the 1950s and became increasingly popular until the 1970s when a poorly designed textile was introduced. This textile, double knit polyester</w:t>
      </w:r>
      <w:r w:rsidR="004D5ED3">
        <w:rPr>
          <w:rFonts w:ascii="Garamond" w:hAnsi="Garamond" w:cs="Arial"/>
          <w:color w:val="000000"/>
        </w:rPr>
        <w:t>,</w:t>
      </w:r>
      <w:r w:rsidRPr="00F559AE">
        <w:rPr>
          <w:rFonts w:ascii="Garamond" w:hAnsi="Garamond" w:cs="Arial"/>
          <w:color w:val="000000"/>
        </w:rPr>
        <w:t xml:space="preserve"> greatly hindered polyester’s reputation, as consumers could not make a distinction between the weave and the fiber. </w:t>
      </w:r>
      <w:r w:rsidRPr="00F559AE">
        <w:rPr>
          <w:rFonts w:ascii="Garamond" w:hAnsi="Garamond" w:cs="Arial"/>
          <w:color w:val="000000"/>
        </w:rPr>
        <w:lastRenderedPageBreak/>
        <w:t xml:space="preserve">Unfortunately, the polyester fiber took the blame. In fact, polyester should have been coined the new “Miracle Fiber,” as it blends with a variety of fibers, is strong, and resistant to mold, fungus, and various bugs. Polyester is actually the most used fiber today (a lot of people just don’t know they are using it!). Fiberfill and polybatting are two polyester materials that are used extensively in </w:t>
      </w:r>
      <w:r w:rsidR="004D5ED3">
        <w:rPr>
          <w:rFonts w:ascii="Garamond" w:hAnsi="Garamond" w:cs="Arial"/>
          <w:color w:val="000000"/>
        </w:rPr>
        <w:t xml:space="preserve">museums for </w:t>
      </w:r>
      <w:r w:rsidRPr="00F559AE">
        <w:rPr>
          <w:rFonts w:ascii="Garamond" w:hAnsi="Garamond" w:cs="Arial"/>
          <w:color w:val="000000"/>
        </w:rPr>
        <w:t>storage solutions and mounts for textile objects.</w:t>
      </w:r>
    </w:p>
    <w:p w:rsidR="00526F30" w:rsidRPr="00F559AE" w:rsidRDefault="00526F30" w:rsidP="00526F30">
      <w:pPr>
        <w:shd w:val="clear" w:color="auto" w:fill="FFFFFF"/>
        <w:ind w:left="-720" w:right="990"/>
        <w:rPr>
          <w:rFonts w:ascii="Garamond" w:hAnsi="Garamond" w:cs="Arial"/>
          <w:b/>
          <w:color w:val="000000"/>
        </w:rPr>
      </w:pPr>
    </w:p>
    <w:p w:rsidR="00526F30" w:rsidRPr="00F559AE" w:rsidRDefault="00526F30" w:rsidP="00526F30">
      <w:pPr>
        <w:shd w:val="clear" w:color="auto" w:fill="FFFFFF"/>
        <w:ind w:left="-720" w:right="990"/>
        <w:rPr>
          <w:rFonts w:ascii="Garamond" w:hAnsi="Garamond" w:cs="Arial"/>
          <w:color w:val="000000"/>
        </w:rPr>
      </w:pPr>
      <w:r w:rsidRPr="00F559AE">
        <w:rPr>
          <w:rFonts w:ascii="Garamond" w:hAnsi="Garamond" w:cs="Arial"/>
          <w:b/>
          <w:color w:val="000000"/>
        </w:rPr>
        <w:t>Slide 12 – Regenerated Cellulosic Fibers</w:t>
      </w:r>
      <w:r w:rsidRPr="00F559AE">
        <w:rPr>
          <w:rFonts w:ascii="Garamond" w:hAnsi="Garamond" w:cs="Arial"/>
          <w:color w:val="000000"/>
        </w:rPr>
        <w:t> </w:t>
      </w:r>
    </w:p>
    <w:p w:rsidR="00526F30" w:rsidRPr="00F559AE" w:rsidRDefault="00526F30" w:rsidP="004D5ED3">
      <w:pPr>
        <w:shd w:val="clear" w:color="auto" w:fill="FFFFFF"/>
        <w:ind w:right="990"/>
        <w:rPr>
          <w:rFonts w:ascii="Garamond" w:hAnsi="Garamond" w:cs="Arial"/>
          <w:color w:val="000000"/>
        </w:rPr>
      </w:pPr>
      <w:r w:rsidRPr="00F559AE">
        <w:rPr>
          <w:rFonts w:ascii="Garamond" w:hAnsi="Garamond" w:cs="Arial"/>
          <w:color w:val="000000"/>
        </w:rPr>
        <w:t xml:space="preserve">Regenerated cellulosic fibers are also widely used. As stated previously, they are synthetics made from tree or cotton pulp. One well-used and well-known regenerated cellulosic fiber is Rayon. There is actually a variety of types of Rayon, all with different names, depending on the process used to create the fiber. Rayon has just become an umbrella term that we are now most familiar with. </w:t>
      </w:r>
    </w:p>
    <w:p w:rsidR="00526F30" w:rsidRPr="00F559AE" w:rsidRDefault="00526F30" w:rsidP="00526F30">
      <w:pPr>
        <w:shd w:val="clear" w:color="auto" w:fill="FFFFFF"/>
        <w:ind w:left="-720" w:right="990"/>
        <w:rPr>
          <w:rFonts w:ascii="Garamond" w:hAnsi="Garamond" w:cs="Arial"/>
          <w:color w:val="000000"/>
        </w:rPr>
      </w:pPr>
    </w:p>
    <w:p w:rsidR="00526F30" w:rsidRPr="00F559AE" w:rsidRDefault="00526F30" w:rsidP="004D5ED3">
      <w:pPr>
        <w:shd w:val="clear" w:color="auto" w:fill="FFFFFF"/>
        <w:ind w:right="990"/>
        <w:rPr>
          <w:rFonts w:ascii="Garamond" w:hAnsi="Garamond" w:cs="Arial"/>
          <w:color w:val="000000"/>
        </w:rPr>
      </w:pPr>
      <w:r w:rsidRPr="00F559AE">
        <w:rPr>
          <w:rFonts w:ascii="Garamond" w:hAnsi="Garamond" w:cs="Arial"/>
          <w:color w:val="000000"/>
        </w:rPr>
        <w:t>The development of Viscose-Rayon, or artificial silk as it was originally known as, can be traced back to 1664. But, not until 1864 was the fiber actually created. In 1889, it made its debut, being displayed at the Paris Exhibition. Twenty years later in 1910, the first rayon was made in the US. Viscose shares many of the same properties and qualities as cotton, as it is made from cotton, but the properties are of a lesser degree. The fiber can also be used to imitate any of the natural fibers</w:t>
      </w:r>
      <w:r w:rsidRPr="00F559AE">
        <w:rPr>
          <w:rStyle w:val="apple-converted-space"/>
          <w:rFonts w:ascii="Garamond" w:hAnsi="Garamond" w:cs="Arial"/>
          <w:color w:val="000000"/>
        </w:rPr>
        <w:t> </w:t>
      </w:r>
      <w:r w:rsidRPr="00F559AE">
        <w:rPr>
          <w:rFonts w:ascii="Garamond" w:hAnsi="Garamond" w:cs="Arial"/>
          <w:color w:val="000000"/>
        </w:rPr>
        <w:t>and is often used to make velvet. Keep that in mind when working with velvets; it may not be silk. Viscose is highly absorbent, but is also weak, a poor insulator, and has low durability.</w:t>
      </w:r>
    </w:p>
    <w:p w:rsidR="00526F30" w:rsidRPr="00F559AE" w:rsidRDefault="00526F30" w:rsidP="00526F30">
      <w:pPr>
        <w:shd w:val="clear" w:color="auto" w:fill="FFFFFF"/>
        <w:ind w:left="-720" w:right="990"/>
        <w:rPr>
          <w:rFonts w:ascii="Garamond" w:hAnsi="Garamond" w:cs="Arial"/>
          <w:color w:val="000000"/>
        </w:rPr>
      </w:pPr>
      <w:r w:rsidRPr="00F559AE">
        <w:rPr>
          <w:rFonts w:ascii="Garamond" w:hAnsi="Garamond" w:cs="Arial"/>
          <w:color w:val="000000"/>
        </w:rPr>
        <w:t> </w:t>
      </w:r>
    </w:p>
    <w:p w:rsidR="00526F30" w:rsidRPr="00F559AE" w:rsidRDefault="00526F30" w:rsidP="004D5ED3">
      <w:pPr>
        <w:shd w:val="clear" w:color="auto" w:fill="FFFFFF"/>
        <w:ind w:right="990"/>
        <w:rPr>
          <w:rFonts w:ascii="Garamond" w:hAnsi="Garamond" w:cs="Arial"/>
          <w:color w:val="000000"/>
        </w:rPr>
      </w:pPr>
      <w:r w:rsidRPr="00F559AE">
        <w:rPr>
          <w:rFonts w:ascii="Garamond" w:hAnsi="Garamond" w:cs="Arial"/>
          <w:color w:val="000000"/>
        </w:rPr>
        <w:t>Acetate became available in 1924. It was invented in 1869, but not really used until WWI when it became a way to treat aircraft wings, making them impervious to air and water. After the war, commercial enterprises knew they had a moneymaker, so a new use had to be found for the solution. After several thousand experiments, a method of converting the solution to fiber form was discovered.</w:t>
      </w:r>
    </w:p>
    <w:p w:rsidR="00526F30" w:rsidRPr="00F559AE" w:rsidRDefault="00526F30" w:rsidP="00526F30">
      <w:pPr>
        <w:shd w:val="clear" w:color="auto" w:fill="FFFFFF"/>
        <w:ind w:left="-720" w:right="990"/>
        <w:rPr>
          <w:rFonts w:ascii="Garamond" w:hAnsi="Garamond" w:cs="Arial"/>
          <w:color w:val="000000"/>
        </w:rPr>
      </w:pPr>
      <w:r w:rsidRPr="00F559AE">
        <w:rPr>
          <w:rFonts w:ascii="Garamond" w:hAnsi="Garamond" w:cs="Arial"/>
          <w:color w:val="000000"/>
        </w:rPr>
        <w:t> </w:t>
      </w:r>
    </w:p>
    <w:p w:rsidR="00526F30" w:rsidRPr="00F559AE" w:rsidRDefault="00526F30" w:rsidP="004D5ED3">
      <w:pPr>
        <w:shd w:val="clear" w:color="auto" w:fill="FFFFFF"/>
        <w:ind w:right="990"/>
        <w:rPr>
          <w:rFonts w:ascii="Garamond" w:hAnsi="Garamond" w:cs="Arial"/>
          <w:color w:val="000000"/>
        </w:rPr>
      </w:pPr>
      <w:r w:rsidRPr="00F559AE">
        <w:rPr>
          <w:rFonts w:ascii="Garamond" w:hAnsi="Garamond" w:cs="Arial"/>
          <w:color w:val="000000"/>
        </w:rPr>
        <w:t>Acetate’s high luster makes it popular for use in brocades and satins. It has great wicking properties, but is weak and abrades easily.</w:t>
      </w:r>
    </w:p>
    <w:p w:rsidR="00526F30" w:rsidRPr="00F559AE" w:rsidRDefault="00526F30" w:rsidP="00526F30">
      <w:pPr>
        <w:shd w:val="clear" w:color="auto" w:fill="FFFFFF"/>
        <w:ind w:left="-720" w:right="990"/>
        <w:rPr>
          <w:rFonts w:ascii="Garamond" w:hAnsi="Garamond" w:cs="Arial"/>
          <w:b/>
          <w:color w:val="000000"/>
        </w:rPr>
      </w:pPr>
    </w:p>
    <w:p w:rsidR="00526F30" w:rsidRPr="00F559AE" w:rsidRDefault="00526F30" w:rsidP="00526F30">
      <w:pPr>
        <w:shd w:val="clear" w:color="auto" w:fill="FFFFFF"/>
        <w:ind w:left="-720" w:right="990"/>
        <w:rPr>
          <w:rFonts w:ascii="Garamond" w:hAnsi="Garamond" w:cs="Arial"/>
          <w:b/>
          <w:color w:val="000000"/>
        </w:rPr>
      </w:pPr>
      <w:r w:rsidRPr="00F559AE">
        <w:rPr>
          <w:rFonts w:ascii="Garamond" w:hAnsi="Garamond" w:cs="Arial"/>
          <w:b/>
          <w:color w:val="000000"/>
        </w:rPr>
        <w:t xml:space="preserve">Slide 13 – Object Handling and Preventive Care: The Basics </w:t>
      </w:r>
    </w:p>
    <w:p w:rsidR="00526F30" w:rsidRPr="00F559AE" w:rsidRDefault="00526F30" w:rsidP="00C7747D">
      <w:pPr>
        <w:shd w:val="clear" w:color="auto" w:fill="FFFFFF"/>
        <w:ind w:right="990"/>
        <w:rPr>
          <w:rFonts w:ascii="Garamond" w:hAnsi="Garamond" w:cs="Arial"/>
          <w:color w:val="000000"/>
        </w:rPr>
      </w:pPr>
      <w:r w:rsidRPr="00F559AE">
        <w:rPr>
          <w:rFonts w:ascii="Garamond" w:hAnsi="Garamond" w:cs="Arial"/>
          <w:color w:val="000000"/>
        </w:rPr>
        <w:t xml:space="preserve">The primary goal of preventative care, is to prevent damage and </w:t>
      </w:r>
      <w:r w:rsidR="004D5ED3">
        <w:rPr>
          <w:rFonts w:ascii="Garamond" w:hAnsi="Garamond" w:cs="Arial"/>
          <w:color w:val="000000"/>
        </w:rPr>
        <w:t>deterioration</w:t>
      </w:r>
      <w:r w:rsidRPr="00F559AE">
        <w:rPr>
          <w:rFonts w:ascii="Garamond" w:hAnsi="Garamond" w:cs="Arial"/>
          <w:color w:val="000000"/>
        </w:rPr>
        <w:t xml:space="preserve"> from occurring, or at the very least</w:t>
      </w:r>
      <w:r w:rsidR="004D5ED3">
        <w:rPr>
          <w:rFonts w:ascii="Garamond" w:hAnsi="Garamond" w:cs="Arial"/>
          <w:color w:val="000000"/>
        </w:rPr>
        <w:t>, slow the process</w:t>
      </w:r>
      <w:r w:rsidRPr="00F559AE">
        <w:rPr>
          <w:rFonts w:ascii="Garamond" w:hAnsi="Garamond" w:cs="Arial"/>
          <w:color w:val="000000"/>
        </w:rPr>
        <w:t xml:space="preserve">. </w:t>
      </w:r>
    </w:p>
    <w:p w:rsidR="00526F30" w:rsidRPr="00F559AE" w:rsidRDefault="00526F30" w:rsidP="00526F30">
      <w:pPr>
        <w:shd w:val="clear" w:color="auto" w:fill="FFFFFF"/>
        <w:ind w:left="-720" w:right="990"/>
        <w:rPr>
          <w:rFonts w:ascii="Garamond" w:hAnsi="Garamond" w:cs="Arial"/>
          <w:color w:val="000000"/>
        </w:rPr>
      </w:pPr>
    </w:p>
    <w:p w:rsidR="00526F30" w:rsidRPr="00F559AE" w:rsidRDefault="00526F30" w:rsidP="00C7747D">
      <w:pPr>
        <w:shd w:val="clear" w:color="auto" w:fill="FFFFFF"/>
        <w:ind w:right="990"/>
        <w:rPr>
          <w:rFonts w:ascii="Garamond" w:hAnsi="Garamond" w:cs="Arial"/>
          <w:color w:val="000000"/>
        </w:rPr>
      </w:pPr>
      <w:r w:rsidRPr="00F559AE">
        <w:rPr>
          <w:rFonts w:ascii="Garamond" w:hAnsi="Garamond" w:cs="Arial"/>
          <w:color w:val="000000"/>
        </w:rPr>
        <w:t>As noted earlier, textile objects are among the most sensitive in museum collections. They are affected by light, require controlled relative humidity and temperature, and are susceptible to damage from dirt, mold, insects, pollutants</w:t>
      </w:r>
      <w:r w:rsidR="004D5ED3">
        <w:rPr>
          <w:rFonts w:ascii="Garamond" w:hAnsi="Garamond" w:cs="Arial"/>
          <w:color w:val="000000"/>
        </w:rPr>
        <w:t>,</w:t>
      </w:r>
      <w:r w:rsidRPr="00F559AE">
        <w:rPr>
          <w:rFonts w:ascii="Garamond" w:hAnsi="Garamond" w:cs="Arial"/>
          <w:color w:val="000000"/>
        </w:rPr>
        <w:t xml:space="preserve"> and abrasion.  A textile’s rate of deterioration slows significantl</w:t>
      </w:r>
      <w:r w:rsidR="00C7747D">
        <w:rPr>
          <w:rFonts w:ascii="Garamond" w:hAnsi="Garamond" w:cs="Arial"/>
          <w:color w:val="000000"/>
        </w:rPr>
        <w:t>y with proper preventive care. Unfortunately, despite this care, w</w:t>
      </w:r>
      <w:r w:rsidRPr="00F559AE">
        <w:rPr>
          <w:rFonts w:ascii="Garamond" w:hAnsi="Garamond" w:cs="Arial"/>
          <w:color w:val="000000"/>
        </w:rPr>
        <w:t xml:space="preserve">e can do a lot of inadvertent damage. Some damage, in fact, may not even be </w:t>
      </w:r>
      <w:r w:rsidR="00C7747D">
        <w:rPr>
          <w:rFonts w:ascii="Garamond" w:hAnsi="Garamond" w:cs="Arial"/>
          <w:color w:val="000000"/>
        </w:rPr>
        <w:t>seen</w:t>
      </w:r>
      <w:r w:rsidRPr="00F559AE">
        <w:rPr>
          <w:rFonts w:ascii="Garamond" w:hAnsi="Garamond" w:cs="Arial"/>
          <w:color w:val="000000"/>
        </w:rPr>
        <w:t xml:space="preserve"> for years! </w:t>
      </w:r>
    </w:p>
    <w:p w:rsidR="00526F30" w:rsidRPr="00F559AE" w:rsidRDefault="00526F30" w:rsidP="00526F30">
      <w:pPr>
        <w:ind w:left="-720" w:right="990"/>
        <w:rPr>
          <w:rFonts w:ascii="Garamond" w:hAnsi="Garamond" w:cs="Arial"/>
        </w:rPr>
      </w:pPr>
    </w:p>
    <w:p w:rsidR="00526F30" w:rsidRPr="00F559AE" w:rsidRDefault="00526F30" w:rsidP="00C7747D">
      <w:pPr>
        <w:ind w:right="990"/>
        <w:rPr>
          <w:rFonts w:ascii="Garamond" w:hAnsi="Garamond" w:cs="Arial"/>
        </w:rPr>
      </w:pPr>
      <w:r w:rsidRPr="00F559AE">
        <w:rPr>
          <w:rFonts w:ascii="Garamond" w:hAnsi="Garamond" w:cs="Arial"/>
        </w:rPr>
        <w:t>It is important when working with textile-based objects to be mindful of the space around you and of your own person. Safe handling techniques are an inexpensive way to care for textiles; in the end, it minimize</w:t>
      </w:r>
      <w:r w:rsidR="00C7747D">
        <w:rPr>
          <w:rFonts w:ascii="Garamond" w:hAnsi="Garamond" w:cs="Arial"/>
        </w:rPr>
        <w:t>s</w:t>
      </w:r>
      <w:r w:rsidRPr="00F559AE">
        <w:rPr>
          <w:rFonts w:ascii="Garamond" w:hAnsi="Garamond" w:cs="Arial"/>
        </w:rPr>
        <w:t xml:space="preserve"> the need for costly repairs and extend</w:t>
      </w:r>
      <w:r w:rsidR="00C7747D">
        <w:rPr>
          <w:rFonts w:ascii="Garamond" w:hAnsi="Garamond" w:cs="Arial"/>
        </w:rPr>
        <w:t>s</w:t>
      </w:r>
      <w:r w:rsidRPr="00F559AE">
        <w:rPr>
          <w:rFonts w:ascii="Garamond" w:hAnsi="Garamond" w:cs="Arial"/>
        </w:rPr>
        <w:t xml:space="preserve"> the longevity of an object’s life.</w:t>
      </w:r>
    </w:p>
    <w:p w:rsidR="00526F30" w:rsidRPr="00F559AE" w:rsidRDefault="00526F30" w:rsidP="00526F30">
      <w:pPr>
        <w:shd w:val="clear" w:color="auto" w:fill="FFFFFF"/>
        <w:ind w:left="-720" w:right="990"/>
        <w:rPr>
          <w:rFonts w:ascii="Garamond" w:hAnsi="Garamond" w:cs="Arial"/>
          <w:color w:val="000000"/>
        </w:rPr>
      </w:pPr>
    </w:p>
    <w:p w:rsidR="00526F30" w:rsidRPr="00F559AE" w:rsidRDefault="00526F30" w:rsidP="00C7747D">
      <w:pPr>
        <w:shd w:val="clear" w:color="auto" w:fill="FFFFFF"/>
        <w:ind w:right="990"/>
        <w:rPr>
          <w:rFonts w:ascii="Garamond" w:hAnsi="Garamond" w:cs="Arial"/>
          <w:color w:val="000000"/>
        </w:rPr>
      </w:pPr>
      <w:r w:rsidRPr="00F559AE">
        <w:rPr>
          <w:rFonts w:ascii="Garamond" w:hAnsi="Garamond" w:cs="Arial"/>
          <w:color w:val="000000"/>
        </w:rPr>
        <w:t>So, now that we have already talked about the basics on a microscopic level, let’s discuss the basics of preventative care. But first, a few more definitions:</w:t>
      </w:r>
    </w:p>
    <w:p w:rsidR="00526F30" w:rsidRPr="00F559AE" w:rsidRDefault="00526F30" w:rsidP="00526F30">
      <w:pPr>
        <w:shd w:val="clear" w:color="auto" w:fill="FFFFFF"/>
        <w:ind w:left="-720" w:right="990"/>
        <w:rPr>
          <w:rFonts w:ascii="Garamond" w:hAnsi="Garamond" w:cs="Arial"/>
          <w:color w:val="000000"/>
        </w:rPr>
      </w:pPr>
      <w:r w:rsidRPr="00F559AE">
        <w:rPr>
          <w:rFonts w:ascii="Garamond" w:hAnsi="Garamond" w:cs="Arial"/>
          <w:color w:val="000000"/>
        </w:rPr>
        <w:lastRenderedPageBreak/>
        <w:t> </w:t>
      </w:r>
    </w:p>
    <w:p w:rsidR="00526F30" w:rsidRPr="00F559AE" w:rsidRDefault="00526F30" w:rsidP="00526F30">
      <w:pPr>
        <w:shd w:val="clear" w:color="auto" w:fill="FFFFFF"/>
        <w:ind w:left="-720" w:right="990"/>
        <w:rPr>
          <w:rFonts w:ascii="Garamond" w:hAnsi="Garamond" w:cs="Arial"/>
          <w:b/>
          <w:color w:val="000000"/>
        </w:rPr>
      </w:pPr>
      <w:r w:rsidRPr="00F559AE">
        <w:rPr>
          <w:rFonts w:ascii="Garamond" w:hAnsi="Garamond" w:cs="Arial"/>
          <w:b/>
          <w:color w:val="000000"/>
        </w:rPr>
        <w:t>Slide 14 – Important Terms:</w:t>
      </w:r>
    </w:p>
    <w:p w:rsidR="00C7747D" w:rsidRDefault="00C7747D" w:rsidP="00C7747D">
      <w:pPr>
        <w:shd w:val="clear" w:color="auto" w:fill="FFFFFF"/>
        <w:ind w:right="990"/>
        <w:rPr>
          <w:rFonts w:ascii="Garamond" w:hAnsi="Garamond" w:cs="Arial"/>
          <w:b/>
          <w:bCs/>
          <w:color w:val="000000"/>
        </w:rPr>
      </w:pPr>
      <w:r w:rsidRPr="00C7747D">
        <w:rPr>
          <w:rFonts w:ascii="Garamond" w:hAnsi="Garamond" w:cs="Arial"/>
          <w:b/>
          <w:color w:val="000000"/>
        </w:rPr>
        <w:t>[</w:t>
      </w:r>
      <w:r w:rsidRPr="00C7747D">
        <w:rPr>
          <w:rFonts w:ascii="Garamond" w:hAnsi="Garamond" w:cs="Arial"/>
          <w:b/>
          <w:bCs/>
          <w:color w:val="000000"/>
        </w:rPr>
        <w:t xml:space="preserve">Read </w:t>
      </w:r>
      <w:r>
        <w:rPr>
          <w:rFonts w:ascii="Garamond" w:hAnsi="Garamond" w:cs="Arial"/>
          <w:b/>
          <w:bCs/>
          <w:color w:val="000000"/>
        </w:rPr>
        <w:t xml:space="preserve">the </w:t>
      </w:r>
      <w:r w:rsidRPr="00C7747D">
        <w:rPr>
          <w:rFonts w:ascii="Garamond" w:hAnsi="Garamond" w:cs="Arial"/>
          <w:b/>
          <w:bCs/>
          <w:color w:val="000000"/>
        </w:rPr>
        <w:t xml:space="preserve">definition aloud, then add the information below </w:t>
      </w:r>
      <w:r>
        <w:rPr>
          <w:rFonts w:ascii="Garamond" w:hAnsi="Garamond" w:cs="Arial"/>
          <w:b/>
          <w:bCs/>
          <w:color w:val="000000"/>
        </w:rPr>
        <w:t xml:space="preserve">before moving to the next </w:t>
      </w:r>
      <w:r w:rsidRPr="00C7747D">
        <w:rPr>
          <w:rFonts w:ascii="Garamond" w:hAnsi="Garamond" w:cs="Arial"/>
          <w:b/>
          <w:bCs/>
          <w:color w:val="000000"/>
        </w:rPr>
        <w:t>term.]</w:t>
      </w:r>
    </w:p>
    <w:p w:rsidR="00C7747D" w:rsidRPr="00C7747D" w:rsidRDefault="00C7747D" w:rsidP="00C7747D">
      <w:pPr>
        <w:shd w:val="clear" w:color="auto" w:fill="FFFFFF"/>
        <w:ind w:right="990"/>
        <w:rPr>
          <w:rFonts w:ascii="Garamond" w:hAnsi="Garamond" w:cs="Arial"/>
          <w:b/>
          <w:bCs/>
          <w:color w:val="000000"/>
        </w:rPr>
      </w:pPr>
    </w:p>
    <w:p w:rsidR="00526F30" w:rsidRDefault="00526F30" w:rsidP="00C7747D">
      <w:pPr>
        <w:shd w:val="clear" w:color="auto" w:fill="FFFFFF"/>
        <w:ind w:left="-1080" w:right="990" w:firstLine="1080"/>
        <w:rPr>
          <w:rFonts w:ascii="Garamond" w:hAnsi="Garamond" w:cs="Arial"/>
          <w:color w:val="000000"/>
        </w:rPr>
      </w:pPr>
      <w:r w:rsidRPr="00C7747D">
        <w:rPr>
          <w:rFonts w:ascii="Garamond" w:hAnsi="Garamond" w:cs="Arial"/>
          <w:i/>
          <w:color w:val="000000"/>
        </w:rPr>
        <w:t>Preventive</w:t>
      </w:r>
      <w:r w:rsidRPr="00F559AE">
        <w:rPr>
          <w:rFonts w:ascii="Garamond" w:hAnsi="Garamond" w:cs="Arial"/>
          <w:color w:val="000000"/>
        </w:rPr>
        <w:t xml:space="preserve"> – This is basically stopping or slowing deterioration before it can happen.</w:t>
      </w:r>
    </w:p>
    <w:p w:rsidR="00C7747D" w:rsidRPr="00F559AE" w:rsidRDefault="00C7747D" w:rsidP="00C7747D">
      <w:pPr>
        <w:shd w:val="clear" w:color="auto" w:fill="FFFFFF"/>
        <w:ind w:left="-1080" w:right="990" w:firstLine="1080"/>
        <w:rPr>
          <w:rFonts w:ascii="Garamond" w:hAnsi="Garamond" w:cs="Arial"/>
          <w:color w:val="000000"/>
        </w:rPr>
      </w:pPr>
    </w:p>
    <w:p w:rsidR="00526F30" w:rsidRDefault="00526F30" w:rsidP="00C7747D">
      <w:pPr>
        <w:shd w:val="clear" w:color="auto" w:fill="FFFFFF"/>
        <w:ind w:left="-1080" w:right="990" w:firstLine="1080"/>
        <w:rPr>
          <w:rFonts w:ascii="Garamond" w:hAnsi="Garamond" w:cs="Arial"/>
          <w:color w:val="000000"/>
        </w:rPr>
      </w:pPr>
      <w:r w:rsidRPr="00C7747D">
        <w:rPr>
          <w:rFonts w:ascii="Garamond" w:hAnsi="Garamond" w:cs="Arial"/>
          <w:i/>
          <w:color w:val="000000"/>
        </w:rPr>
        <w:t>Restoration</w:t>
      </w:r>
      <w:r w:rsidRPr="00F559AE">
        <w:rPr>
          <w:rFonts w:ascii="Garamond" w:hAnsi="Garamond" w:cs="Arial"/>
          <w:color w:val="000000"/>
        </w:rPr>
        <w:t xml:space="preserve"> – A non-reversible process.</w:t>
      </w:r>
    </w:p>
    <w:p w:rsidR="00C7747D" w:rsidRPr="00F559AE" w:rsidRDefault="00C7747D" w:rsidP="00C7747D">
      <w:pPr>
        <w:shd w:val="clear" w:color="auto" w:fill="FFFFFF"/>
        <w:ind w:left="-1080" w:right="990" w:firstLine="1080"/>
        <w:rPr>
          <w:rFonts w:ascii="Garamond" w:hAnsi="Garamond" w:cs="Arial"/>
          <w:color w:val="000000"/>
        </w:rPr>
      </w:pPr>
    </w:p>
    <w:p w:rsidR="00526F30" w:rsidRDefault="00526F30" w:rsidP="00C7747D">
      <w:pPr>
        <w:shd w:val="clear" w:color="auto" w:fill="FFFFFF"/>
        <w:ind w:right="990"/>
        <w:rPr>
          <w:rFonts w:ascii="Garamond" w:hAnsi="Garamond" w:cs="Arial"/>
          <w:shd w:val="clear" w:color="auto" w:fill="FFFFFF"/>
        </w:rPr>
      </w:pPr>
      <w:r w:rsidRPr="00C7747D">
        <w:rPr>
          <w:rFonts w:ascii="Garamond" w:hAnsi="Garamond" w:cs="Arial"/>
          <w:i/>
          <w:color w:val="000000"/>
        </w:rPr>
        <w:t>Conservation</w:t>
      </w:r>
      <w:r w:rsidRPr="00F559AE">
        <w:rPr>
          <w:rFonts w:ascii="Garamond" w:hAnsi="Garamond" w:cs="Arial"/>
          <w:color w:val="000000"/>
        </w:rPr>
        <w:t xml:space="preserve"> – This means c</w:t>
      </w:r>
      <w:r w:rsidRPr="00F559AE">
        <w:rPr>
          <w:rFonts w:ascii="Garamond" w:hAnsi="Garamond" w:cs="Arial"/>
          <w:shd w:val="clear" w:color="auto" w:fill="FFFFFF"/>
        </w:rPr>
        <w:t>reating proper storage solutions, methods for minimizing handling, maintaining environmental management of light, humidity, pollution and pest control; emergency planning, education of staff, public awareness, and legal compliance. It’s really the whole facet of collections care and then some.</w:t>
      </w:r>
    </w:p>
    <w:p w:rsidR="00C7747D" w:rsidRPr="00F559AE" w:rsidRDefault="00C7747D" w:rsidP="00C7747D">
      <w:pPr>
        <w:shd w:val="clear" w:color="auto" w:fill="FFFFFF"/>
        <w:ind w:right="990"/>
        <w:rPr>
          <w:rFonts w:ascii="Garamond" w:hAnsi="Garamond" w:cs="Arial"/>
          <w:shd w:val="clear" w:color="auto" w:fill="FFFFFF"/>
        </w:rPr>
      </w:pPr>
    </w:p>
    <w:p w:rsidR="00526F30" w:rsidRPr="00F559AE" w:rsidRDefault="00526F30" w:rsidP="00C7747D">
      <w:pPr>
        <w:shd w:val="clear" w:color="auto" w:fill="FFFFFF"/>
        <w:ind w:right="990"/>
        <w:rPr>
          <w:rFonts w:ascii="Garamond" w:hAnsi="Garamond" w:cs="Arial"/>
          <w:color w:val="000000"/>
        </w:rPr>
      </w:pPr>
      <w:r w:rsidRPr="00C7747D">
        <w:rPr>
          <w:rFonts w:ascii="Garamond" w:hAnsi="Garamond" w:cs="Arial"/>
          <w:i/>
          <w:color w:val="000000"/>
        </w:rPr>
        <w:t>Degradation/Deterioration</w:t>
      </w:r>
      <w:r w:rsidRPr="00F559AE">
        <w:rPr>
          <w:rFonts w:ascii="Garamond" w:hAnsi="Garamond" w:cs="Arial"/>
          <w:color w:val="000000"/>
        </w:rPr>
        <w:t xml:space="preserve"> – The process of a textile becoming less desirable in some way. This reduces its life expectancy, and alters the strength, color, and/or abrasion resistance (its ability to be </w:t>
      </w:r>
      <w:r w:rsidR="00C7747D">
        <w:rPr>
          <w:rFonts w:ascii="Garamond" w:hAnsi="Garamond" w:cs="Arial"/>
          <w:color w:val="000000"/>
        </w:rPr>
        <w:t>handled</w:t>
      </w:r>
      <w:r w:rsidRPr="00F559AE">
        <w:rPr>
          <w:rFonts w:ascii="Garamond" w:hAnsi="Garamond" w:cs="Arial"/>
          <w:color w:val="000000"/>
        </w:rPr>
        <w:t>).</w:t>
      </w:r>
    </w:p>
    <w:p w:rsidR="00526F30" w:rsidRPr="00F559AE" w:rsidRDefault="00526F30" w:rsidP="00526F30">
      <w:pPr>
        <w:shd w:val="clear" w:color="auto" w:fill="FFFFFF"/>
        <w:ind w:left="-720" w:right="990"/>
        <w:rPr>
          <w:rFonts w:ascii="Garamond" w:hAnsi="Garamond" w:cs="Arial"/>
          <w:color w:val="000000"/>
        </w:rPr>
      </w:pPr>
    </w:p>
    <w:p w:rsidR="00526F30" w:rsidRPr="00F559AE" w:rsidRDefault="00526F30" w:rsidP="00526F30">
      <w:pPr>
        <w:ind w:left="-720" w:right="990"/>
        <w:rPr>
          <w:rFonts w:ascii="Garamond" w:hAnsi="Garamond" w:cs="Arial"/>
          <w:b/>
        </w:rPr>
      </w:pPr>
      <w:r w:rsidRPr="00F559AE">
        <w:rPr>
          <w:rFonts w:ascii="Garamond" w:hAnsi="Garamond" w:cs="Arial"/>
          <w:b/>
          <w:color w:val="000000"/>
        </w:rPr>
        <w:t xml:space="preserve">Slide 15 </w:t>
      </w:r>
      <w:r w:rsidRPr="00F559AE">
        <w:rPr>
          <w:rFonts w:ascii="Garamond" w:hAnsi="Garamond" w:cs="Arial"/>
          <w:b/>
        </w:rPr>
        <w:t>– Code of Ethics:</w:t>
      </w:r>
    </w:p>
    <w:p w:rsidR="00526F30" w:rsidRPr="00F559AE" w:rsidRDefault="00526F30" w:rsidP="00C7747D">
      <w:pPr>
        <w:ind w:right="990"/>
        <w:rPr>
          <w:rFonts w:ascii="Garamond" w:hAnsi="Garamond" w:cs="Arial"/>
        </w:rPr>
      </w:pPr>
      <w:r w:rsidRPr="00F559AE">
        <w:rPr>
          <w:rFonts w:ascii="Garamond" w:hAnsi="Garamond" w:cs="Arial"/>
        </w:rPr>
        <w:t>A strong foundation for objects care and handling also includes the knowledge and obedience of the Conservator’s Code of Ethics, created by the American Institute for Conservation, or AIC. These bullets summarize several points of the Code of Ethics, and should guide you as you work with textiles and collections</w:t>
      </w:r>
      <w:r w:rsidR="00C7747D">
        <w:rPr>
          <w:rFonts w:ascii="Garamond" w:hAnsi="Garamond" w:cs="Arial"/>
        </w:rPr>
        <w:t>,</w:t>
      </w:r>
      <w:r w:rsidRPr="00F559AE">
        <w:rPr>
          <w:rFonts w:ascii="Garamond" w:hAnsi="Garamond" w:cs="Arial"/>
        </w:rPr>
        <w:t xml:space="preserve"> as a whole. These concepts are very much intertwined. </w:t>
      </w:r>
    </w:p>
    <w:p w:rsidR="00526F30" w:rsidRPr="00F559AE" w:rsidRDefault="00526F30" w:rsidP="00526F30">
      <w:pPr>
        <w:tabs>
          <w:tab w:val="left" w:pos="1289"/>
        </w:tabs>
        <w:ind w:left="-720" w:right="990"/>
        <w:rPr>
          <w:rFonts w:ascii="Garamond" w:hAnsi="Garamond" w:cs="Arial"/>
        </w:rPr>
      </w:pPr>
      <w:r w:rsidRPr="00F559AE">
        <w:rPr>
          <w:rFonts w:ascii="Garamond" w:hAnsi="Garamond" w:cs="Arial"/>
        </w:rPr>
        <w:tab/>
      </w:r>
    </w:p>
    <w:p w:rsidR="00526F30" w:rsidRPr="00F559AE" w:rsidRDefault="00526F30" w:rsidP="00526F30">
      <w:pPr>
        <w:ind w:left="-720" w:right="990"/>
        <w:rPr>
          <w:rFonts w:ascii="Garamond" w:hAnsi="Garamond" w:cs="Arial"/>
        </w:rPr>
      </w:pPr>
      <w:r w:rsidRPr="00F559AE">
        <w:rPr>
          <w:rFonts w:ascii="Garamond" w:hAnsi="Garamond" w:cs="Arial"/>
        </w:rPr>
        <w:tab/>
      </w:r>
      <w:r w:rsidRPr="00F559AE">
        <w:rPr>
          <w:rFonts w:ascii="Garamond" w:hAnsi="Garamond" w:cs="Arial"/>
          <w:b/>
        </w:rPr>
        <w:t>B</w:t>
      </w:r>
      <w:r w:rsidRPr="00F559AE">
        <w:rPr>
          <w:rFonts w:ascii="Garamond" w:hAnsi="Garamond" w:cs="Arial"/>
          <w:b/>
          <w:bCs/>
        </w:rPr>
        <w:t>ullet 1 – Show Respect</w:t>
      </w:r>
    </w:p>
    <w:p w:rsidR="00526F30" w:rsidRPr="00F559AE" w:rsidRDefault="00526F30" w:rsidP="00526F30">
      <w:pPr>
        <w:tabs>
          <w:tab w:val="left" w:pos="1289"/>
        </w:tabs>
        <w:ind w:left="-720" w:right="990"/>
        <w:rPr>
          <w:rFonts w:ascii="Garamond" w:hAnsi="Garamond" w:cs="Arial"/>
        </w:rPr>
      </w:pPr>
    </w:p>
    <w:p w:rsidR="00526F30" w:rsidRPr="00F559AE" w:rsidRDefault="00526F30" w:rsidP="00C7747D">
      <w:pPr>
        <w:shd w:val="clear" w:color="auto" w:fill="FFFFFF"/>
        <w:ind w:right="990"/>
        <w:rPr>
          <w:rFonts w:ascii="Garamond" w:hAnsi="Garamond" w:cs="Arial"/>
        </w:rPr>
      </w:pPr>
      <w:r w:rsidRPr="00F559AE">
        <w:rPr>
          <w:rFonts w:ascii="Garamond" w:hAnsi="Garamond" w:cs="Arial"/>
        </w:rPr>
        <w:t>All actions taken toward an object, must be governed by an informed respect for the object.</w:t>
      </w:r>
      <w:r w:rsidR="00C7747D">
        <w:rPr>
          <w:rFonts w:ascii="Garamond" w:hAnsi="Garamond" w:cs="Arial"/>
        </w:rPr>
        <w:t xml:space="preserve"> </w:t>
      </w:r>
      <w:r w:rsidRPr="00F559AE">
        <w:rPr>
          <w:rFonts w:ascii="Garamond" w:hAnsi="Garamond" w:cs="Arial"/>
        </w:rPr>
        <w:t xml:space="preserve">This is based on the idea that you must understand what you are working with in order to properly care for it. An object should be thoroughly studied prior to moving forward with any actions. Now, this does not mean that the name of the sheep the wool was sheered from needs to be known, this just means that a thorough assessment should be made of its composition, condition, shape, etc. prior to planning how it will be handled, </w:t>
      </w:r>
      <w:r w:rsidR="00C7747D">
        <w:rPr>
          <w:rFonts w:ascii="Garamond" w:hAnsi="Garamond" w:cs="Arial"/>
        </w:rPr>
        <w:t xml:space="preserve">moved, </w:t>
      </w:r>
      <w:r w:rsidRPr="00F559AE">
        <w:rPr>
          <w:rFonts w:ascii="Garamond" w:hAnsi="Garamond" w:cs="Arial"/>
        </w:rPr>
        <w:t>stored, displayed, etc.</w:t>
      </w:r>
    </w:p>
    <w:p w:rsidR="00526F30" w:rsidRPr="00F559AE" w:rsidRDefault="00526F30" w:rsidP="00526F30">
      <w:pPr>
        <w:shd w:val="clear" w:color="auto" w:fill="FFFFFF"/>
        <w:ind w:left="-720" w:right="990"/>
        <w:rPr>
          <w:rFonts w:ascii="Garamond" w:hAnsi="Garamond" w:cs="Arial"/>
        </w:rPr>
      </w:pPr>
    </w:p>
    <w:p w:rsidR="00526F30" w:rsidRPr="00F559AE" w:rsidRDefault="00526F30" w:rsidP="00526F30">
      <w:pPr>
        <w:ind w:left="-720" w:right="990" w:firstLine="720"/>
        <w:rPr>
          <w:rFonts w:ascii="Garamond" w:hAnsi="Garamond" w:cs="Arial"/>
        </w:rPr>
      </w:pPr>
      <w:r w:rsidRPr="00F559AE">
        <w:rPr>
          <w:rFonts w:ascii="Garamond" w:hAnsi="Garamond" w:cs="Arial"/>
          <w:b/>
        </w:rPr>
        <w:t>B</w:t>
      </w:r>
      <w:r w:rsidRPr="00F559AE">
        <w:rPr>
          <w:rFonts w:ascii="Garamond" w:hAnsi="Garamond" w:cs="Arial"/>
          <w:b/>
          <w:bCs/>
        </w:rPr>
        <w:t>ullet 2 – Do what is within your means, and what is reversible.</w:t>
      </w:r>
    </w:p>
    <w:p w:rsidR="00526F30" w:rsidRPr="00F559AE" w:rsidRDefault="00526F30" w:rsidP="00526F30">
      <w:pPr>
        <w:ind w:left="-720" w:right="990"/>
        <w:rPr>
          <w:rFonts w:ascii="Garamond" w:hAnsi="Garamond" w:cs="Arial"/>
        </w:rPr>
      </w:pPr>
    </w:p>
    <w:p w:rsidR="00526F30" w:rsidRPr="00F559AE" w:rsidRDefault="00526F30" w:rsidP="00C7747D">
      <w:pPr>
        <w:ind w:right="990"/>
        <w:rPr>
          <w:rFonts w:ascii="Garamond" w:hAnsi="Garamond" w:cs="Arial"/>
        </w:rPr>
      </w:pPr>
      <w:r w:rsidRPr="00F559AE">
        <w:rPr>
          <w:rFonts w:ascii="Garamond" w:hAnsi="Garamond" w:cs="Arial"/>
        </w:rPr>
        <w:t xml:space="preserve">Working within your means is two-fold. The first deals with safety, and we will talk a little more about that in a moment. The second is to avoid assumptions of the parallels between modern solutions and professional treatments. Just because you know how to quilt or patch holes in clothes, does not mean that you know how to properly conserve or restore a hole in a historical textile. Although </w:t>
      </w:r>
      <w:r w:rsidR="00C7747D">
        <w:rPr>
          <w:rFonts w:ascii="Garamond" w:hAnsi="Garamond" w:cs="Arial"/>
        </w:rPr>
        <w:t>your</w:t>
      </w:r>
      <w:r w:rsidRPr="00F559AE">
        <w:rPr>
          <w:rFonts w:ascii="Garamond" w:hAnsi="Garamond" w:cs="Arial"/>
        </w:rPr>
        <w:t xml:space="preserve"> repair may be reversible, the process used </w:t>
      </w:r>
      <w:r w:rsidR="00C7747D">
        <w:rPr>
          <w:rFonts w:ascii="Garamond" w:hAnsi="Garamond" w:cs="Arial"/>
        </w:rPr>
        <w:t>may inflict additional damage</w:t>
      </w:r>
      <w:r w:rsidRPr="00F559AE">
        <w:rPr>
          <w:rFonts w:ascii="Garamond" w:hAnsi="Garamond" w:cs="Arial"/>
        </w:rPr>
        <w:t>.</w:t>
      </w:r>
      <w:r w:rsidR="00C7747D">
        <w:rPr>
          <w:rFonts w:ascii="Garamond" w:hAnsi="Garamond" w:cs="Arial"/>
        </w:rPr>
        <w:t xml:space="preserve"> Again, this damage may not be seen for some time.</w:t>
      </w:r>
      <w:r w:rsidRPr="00F559AE">
        <w:rPr>
          <w:rFonts w:ascii="Garamond" w:hAnsi="Garamond" w:cs="Arial"/>
        </w:rPr>
        <w:t xml:space="preserve"> So, it is important to practice within the limits of your personal competence and education. If you are not confident in your ability to perform something, DON’T DO IT!! It is better to leave a problem for someone who is better trained than to attempt something that could result in more damage.</w:t>
      </w:r>
      <w:r w:rsidR="00C7747D">
        <w:rPr>
          <w:rFonts w:ascii="Garamond" w:hAnsi="Garamond" w:cs="Arial"/>
        </w:rPr>
        <w:t xml:space="preserve"> </w:t>
      </w:r>
    </w:p>
    <w:p w:rsidR="00526F30" w:rsidRPr="00F559AE" w:rsidRDefault="00526F30" w:rsidP="00526F30">
      <w:pPr>
        <w:ind w:left="-720" w:right="990"/>
        <w:rPr>
          <w:rFonts w:ascii="Garamond" w:hAnsi="Garamond" w:cs="Arial"/>
        </w:rPr>
      </w:pPr>
    </w:p>
    <w:p w:rsidR="00526F30" w:rsidRPr="00F559AE" w:rsidRDefault="00526F30" w:rsidP="00C7747D">
      <w:pPr>
        <w:ind w:right="990"/>
        <w:rPr>
          <w:rFonts w:ascii="Garamond" w:hAnsi="Garamond" w:cs="Arial"/>
        </w:rPr>
      </w:pPr>
      <w:r w:rsidRPr="00F559AE">
        <w:rPr>
          <w:rFonts w:ascii="Garamond" w:hAnsi="Garamond" w:cs="Arial"/>
        </w:rPr>
        <w:t>And to continue to emphasize this concep</w:t>
      </w:r>
      <w:r w:rsidR="00C7747D">
        <w:rPr>
          <w:rFonts w:ascii="Garamond" w:hAnsi="Garamond" w:cs="Arial"/>
        </w:rPr>
        <w:t>t, let’s touch on reversibility</w:t>
      </w:r>
      <w:r w:rsidRPr="00F559AE">
        <w:rPr>
          <w:rFonts w:ascii="Garamond" w:hAnsi="Garamond" w:cs="Arial"/>
        </w:rPr>
        <w:t xml:space="preserve">. It is imperative that everything we do is reversible. Permanent change should only be done by a professional, if at all. </w:t>
      </w:r>
    </w:p>
    <w:p w:rsidR="00526F30" w:rsidRPr="00F559AE" w:rsidRDefault="00526F30" w:rsidP="00526F30">
      <w:pPr>
        <w:ind w:left="-720" w:right="990"/>
        <w:rPr>
          <w:rFonts w:ascii="Garamond" w:hAnsi="Garamond" w:cs="Arial"/>
        </w:rPr>
      </w:pPr>
    </w:p>
    <w:p w:rsidR="00526F30" w:rsidRPr="00F559AE" w:rsidRDefault="00526F30" w:rsidP="00526F30">
      <w:pPr>
        <w:ind w:left="-720" w:right="990" w:firstLine="720"/>
        <w:rPr>
          <w:rFonts w:ascii="Garamond" w:hAnsi="Garamond" w:cs="Arial"/>
          <w:b/>
          <w:bCs/>
        </w:rPr>
      </w:pPr>
      <w:r w:rsidRPr="00F559AE">
        <w:rPr>
          <w:rFonts w:ascii="Garamond" w:hAnsi="Garamond" w:cs="Arial"/>
          <w:b/>
        </w:rPr>
        <w:t>B</w:t>
      </w:r>
      <w:r w:rsidRPr="00F559AE">
        <w:rPr>
          <w:rFonts w:ascii="Garamond" w:hAnsi="Garamond" w:cs="Arial"/>
          <w:b/>
          <w:bCs/>
        </w:rPr>
        <w:t>ullet 3 – Use archival materials</w:t>
      </w:r>
    </w:p>
    <w:p w:rsidR="00526F30" w:rsidRPr="00F559AE" w:rsidRDefault="00526F30" w:rsidP="00526F30">
      <w:pPr>
        <w:ind w:left="-720" w:right="990" w:firstLine="720"/>
        <w:rPr>
          <w:rFonts w:ascii="Garamond" w:hAnsi="Garamond" w:cs="Arial"/>
          <w:b/>
          <w:bCs/>
        </w:rPr>
      </w:pPr>
    </w:p>
    <w:p w:rsidR="00526F30" w:rsidRPr="00F559AE" w:rsidRDefault="00526F30" w:rsidP="00C7747D">
      <w:pPr>
        <w:ind w:right="990"/>
        <w:rPr>
          <w:rFonts w:ascii="Garamond" w:hAnsi="Garamond" w:cs="Arial"/>
        </w:rPr>
      </w:pPr>
      <w:r w:rsidRPr="00F559AE">
        <w:rPr>
          <w:rFonts w:ascii="Garamond" w:hAnsi="Garamond" w:cs="Arial"/>
          <w:bCs/>
        </w:rPr>
        <w:t>Always strive to select methods and materials that, to the best of current knowledge, do not adversely affect cultural property or its future examination, treatment, or function.</w:t>
      </w:r>
      <w:r w:rsidR="00C7747D">
        <w:rPr>
          <w:rFonts w:ascii="Garamond" w:hAnsi="Garamond" w:cs="Arial"/>
          <w:bCs/>
        </w:rPr>
        <w:t xml:space="preserve"> </w:t>
      </w:r>
      <w:r w:rsidRPr="00F559AE">
        <w:rPr>
          <w:rFonts w:ascii="Garamond" w:hAnsi="Garamond" w:cs="Arial"/>
        </w:rPr>
        <w:t>We will do this via the use of archival materials.</w:t>
      </w:r>
    </w:p>
    <w:p w:rsidR="00526F30" w:rsidRPr="00F559AE" w:rsidRDefault="00526F30" w:rsidP="00526F30">
      <w:pPr>
        <w:ind w:left="-720" w:right="990"/>
        <w:rPr>
          <w:rFonts w:ascii="Garamond" w:hAnsi="Garamond" w:cs="Arial"/>
          <w:b/>
          <w:bCs/>
        </w:rPr>
      </w:pPr>
    </w:p>
    <w:p w:rsidR="00526F30" w:rsidRPr="00F559AE" w:rsidRDefault="00526F30" w:rsidP="00C7747D">
      <w:pPr>
        <w:ind w:left="-720" w:right="990" w:firstLine="720"/>
        <w:rPr>
          <w:rFonts w:ascii="Garamond" w:hAnsi="Garamond" w:cs="Arial"/>
          <w:b/>
        </w:rPr>
      </w:pPr>
      <w:r w:rsidRPr="00F559AE">
        <w:rPr>
          <w:rFonts w:ascii="Garamond" w:hAnsi="Garamond" w:cs="Arial"/>
          <w:b/>
          <w:bCs/>
        </w:rPr>
        <w:t>Bullet 4</w:t>
      </w:r>
      <w:r w:rsidRPr="00F559AE">
        <w:rPr>
          <w:rFonts w:ascii="Garamond" w:hAnsi="Garamond" w:cs="Arial"/>
        </w:rPr>
        <w:t xml:space="preserve"> </w:t>
      </w:r>
      <w:r w:rsidRPr="00F559AE">
        <w:rPr>
          <w:rFonts w:ascii="Garamond" w:hAnsi="Garamond" w:cs="Arial"/>
          <w:b/>
        </w:rPr>
        <w:t xml:space="preserve">– Document </w:t>
      </w:r>
    </w:p>
    <w:p w:rsidR="00526F30" w:rsidRPr="00F559AE" w:rsidRDefault="00526F30" w:rsidP="00526F30">
      <w:pPr>
        <w:ind w:left="-720" w:right="990"/>
        <w:rPr>
          <w:rFonts w:ascii="Garamond" w:hAnsi="Garamond" w:cs="Arial"/>
        </w:rPr>
      </w:pPr>
    </w:p>
    <w:p w:rsidR="00776145" w:rsidRPr="00F559AE" w:rsidRDefault="00526F30" w:rsidP="00C7747D">
      <w:pPr>
        <w:ind w:right="990"/>
        <w:rPr>
          <w:rFonts w:ascii="Garamond" w:hAnsi="Garamond" w:cs="Arial"/>
        </w:rPr>
      </w:pPr>
      <w:r w:rsidRPr="00F559AE">
        <w:rPr>
          <w:rFonts w:ascii="Garamond" w:hAnsi="Garamond" w:cs="Arial"/>
        </w:rPr>
        <w:t xml:space="preserve">It is important to maintain documentation on your object for posterity. </w:t>
      </w:r>
      <w:r w:rsidR="00776145">
        <w:rPr>
          <w:rFonts w:ascii="Garamond" w:hAnsi="Garamond" w:cs="Arial"/>
        </w:rPr>
        <w:t xml:space="preserve">This will be in the form of its catalogue record in </w:t>
      </w:r>
      <w:proofErr w:type="spellStart"/>
      <w:r w:rsidR="00776145">
        <w:rPr>
          <w:rFonts w:ascii="Garamond" w:hAnsi="Garamond" w:cs="Arial"/>
        </w:rPr>
        <w:t>PastPerfect</w:t>
      </w:r>
      <w:proofErr w:type="spellEnd"/>
      <w:r w:rsidR="00776145">
        <w:rPr>
          <w:rFonts w:ascii="Garamond" w:hAnsi="Garamond" w:cs="Arial"/>
        </w:rPr>
        <w:t xml:space="preserve">, and perhaps a thorough condition report. </w:t>
      </w:r>
      <w:r w:rsidRPr="00F559AE">
        <w:rPr>
          <w:rFonts w:ascii="Garamond" w:hAnsi="Garamond" w:cs="Arial"/>
        </w:rPr>
        <w:t xml:space="preserve">Creating a living document allows all information on </w:t>
      </w:r>
      <w:r w:rsidR="00776145">
        <w:rPr>
          <w:rFonts w:ascii="Garamond" w:hAnsi="Garamond" w:cs="Arial"/>
        </w:rPr>
        <w:t>a</w:t>
      </w:r>
      <w:r w:rsidRPr="00F559AE">
        <w:rPr>
          <w:rFonts w:ascii="Garamond" w:hAnsi="Garamond" w:cs="Arial"/>
        </w:rPr>
        <w:t xml:space="preserve"> piece to be carefully tracked</w:t>
      </w:r>
      <w:r w:rsidR="00776145">
        <w:rPr>
          <w:rFonts w:ascii="Garamond" w:hAnsi="Garamond" w:cs="Arial"/>
        </w:rPr>
        <w:t xml:space="preserve"> (it’s provenance, storage locations, exhibit installs, cleaning techniques, etc.)</w:t>
      </w:r>
      <w:r w:rsidRPr="00F559AE">
        <w:rPr>
          <w:rFonts w:ascii="Garamond" w:hAnsi="Garamond" w:cs="Arial"/>
        </w:rPr>
        <w:t xml:space="preserve">. </w:t>
      </w:r>
      <w:r w:rsidR="00507C31">
        <w:rPr>
          <w:rFonts w:ascii="Garamond" w:hAnsi="Garamond" w:cs="Arial"/>
        </w:rPr>
        <w:t xml:space="preserve">In other words, it is creating </w:t>
      </w:r>
      <w:r w:rsidR="00776145">
        <w:rPr>
          <w:rFonts w:ascii="Garamond" w:hAnsi="Garamond" w:cs="Arial"/>
        </w:rPr>
        <w:t>snapshot</w:t>
      </w:r>
      <w:r w:rsidR="00507C31">
        <w:rPr>
          <w:rFonts w:ascii="Garamond" w:hAnsi="Garamond" w:cs="Arial"/>
        </w:rPr>
        <w:t>s</w:t>
      </w:r>
      <w:r w:rsidR="00776145">
        <w:rPr>
          <w:rFonts w:ascii="Garamond" w:hAnsi="Garamond" w:cs="Arial"/>
        </w:rPr>
        <w:t xml:space="preserve"> in time. If, for example, a tear is noticed on an object, the documentation will clearly outline when the tear was originally seen. As well, </w:t>
      </w:r>
      <w:r w:rsidRPr="00F559AE">
        <w:rPr>
          <w:rFonts w:ascii="Garamond" w:hAnsi="Garamond" w:cs="Arial"/>
        </w:rPr>
        <w:t xml:space="preserve">say in 50 years something is deteriorating on </w:t>
      </w:r>
      <w:r w:rsidR="00776145">
        <w:rPr>
          <w:rFonts w:ascii="Garamond" w:hAnsi="Garamond" w:cs="Arial"/>
        </w:rPr>
        <w:t>a</w:t>
      </w:r>
      <w:r w:rsidRPr="00F559AE">
        <w:rPr>
          <w:rFonts w:ascii="Garamond" w:hAnsi="Garamond" w:cs="Arial"/>
        </w:rPr>
        <w:t xml:space="preserve"> textiles, the conservator or </w:t>
      </w:r>
      <w:r w:rsidR="00776145" w:rsidRPr="00F559AE">
        <w:rPr>
          <w:rFonts w:ascii="Garamond" w:hAnsi="Garamond" w:cs="Arial"/>
        </w:rPr>
        <w:t>whoever</w:t>
      </w:r>
      <w:r w:rsidRPr="00F559AE">
        <w:rPr>
          <w:rFonts w:ascii="Garamond" w:hAnsi="Garamond" w:cs="Arial"/>
        </w:rPr>
        <w:t xml:space="preserve"> may be working with it can look at the report to get a better understanding for why it may be happening. </w:t>
      </w:r>
    </w:p>
    <w:p w:rsidR="00526F30" w:rsidRPr="00F559AE" w:rsidRDefault="00526F30" w:rsidP="00526F30">
      <w:pPr>
        <w:ind w:left="-720" w:right="990"/>
        <w:rPr>
          <w:rFonts w:ascii="Garamond" w:hAnsi="Garamond" w:cs="Arial"/>
          <w:b/>
          <w:bCs/>
        </w:rPr>
      </w:pPr>
    </w:p>
    <w:p w:rsidR="00526F30" w:rsidRPr="00F559AE" w:rsidRDefault="00526F30" w:rsidP="00526F30">
      <w:pPr>
        <w:ind w:left="-720" w:right="990"/>
        <w:rPr>
          <w:rFonts w:ascii="Garamond" w:hAnsi="Garamond" w:cs="Arial"/>
        </w:rPr>
      </w:pPr>
      <w:r w:rsidRPr="00F559AE">
        <w:rPr>
          <w:rFonts w:ascii="Garamond" w:hAnsi="Garamond" w:cs="Arial"/>
          <w:b/>
          <w:bCs/>
        </w:rPr>
        <w:t xml:space="preserve">Bullet 5 – Be Safe  </w:t>
      </w:r>
    </w:p>
    <w:p w:rsidR="00526F30" w:rsidRPr="00F559AE" w:rsidRDefault="00526F30" w:rsidP="00526F30">
      <w:pPr>
        <w:ind w:left="-720" w:right="990"/>
        <w:rPr>
          <w:rFonts w:ascii="Garamond" w:hAnsi="Garamond" w:cs="Arial"/>
        </w:rPr>
      </w:pPr>
    </w:p>
    <w:p w:rsidR="00526F30" w:rsidRPr="00F559AE" w:rsidRDefault="00526F30" w:rsidP="00507C31">
      <w:pPr>
        <w:shd w:val="clear" w:color="auto" w:fill="FFFFFF"/>
        <w:ind w:right="990"/>
        <w:rPr>
          <w:rFonts w:ascii="Garamond" w:hAnsi="Garamond" w:cs="Arial"/>
        </w:rPr>
      </w:pPr>
      <w:r w:rsidRPr="00F559AE">
        <w:rPr>
          <w:rFonts w:ascii="Garamond" w:hAnsi="Garamond" w:cs="Arial"/>
        </w:rPr>
        <w:t>And lastly, work safely to minimize personal risk. Not only safe for yourself, but safe for those around you. This in turn will help mitigate any harm from happening to you</w:t>
      </w:r>
      <w:r w:rsidR="00507C31">
        <w:rPr>
          <w:rFonts w:ascii="Garamond" w:hAnsi="Garamond" w:cs="Arial"/>
        </w:rPr>
        <w:t xml:space="preserve"> or your</w:t>
      </w:r>
      <w:r w:rsidRPr="00F559AE">
        <w:rPr>
          <w:rFonts w:ascii="Garamond" w:hAnsi="Garamond" w:cs="Arial"/>
        </w:rPr>
        <w:t xml:space="preserve"> textiles.</w:t>
      </w:r>
    </w:p>
    <w:p w:rsidR="00526F30" w:rsidRPr="00F559AE" w:rsidRDefault="00526F30" w:rsidP="00526F30">
      <w:pPr>
        <w:shd w:val="clear" w:color="auto" w:fill="FFFFFF"/>
        <w:ind w:left="-720" w:right="990"/>
        <w:rPr>
          <w:rFonts w:ascii="Garamond" w:hAnsi="Garamond" w:cs="Arial"/>
        </w:rPr>
      </w:pPr>
    </w:p>
    <w:p w:rsidR="00526F30" w:rsidRPr="00F559AE" w:rsidRDefault="00526F30" w:rsidP="00526F30">
      <w:pPr>
        <w:ind w:left="-720" w:right="990"/>
        <w:rPr>
          <w:rFonts w:ascii="Garamond" w:hAnsi="Garamond" w:cs="Arial"/>
          <w:b/>
          <w:color w:val="000000"/>
        </w:rPr>
      </w:pPr>
      <w:r w:rsidRPr="00F559AE">
        <w:rPr>
          <w:rFonts w:ascii="Garamond" w:hAnsi="Garamond" w:cs="Arial"/>
          <w:b/>
          <w:color w:val="000000"/>
        </w:rPr>
        <w:t>Slide 16 – Where to Start</w:t>
      </w:r>
    </w:p>
    <w:p w:rsidR="00526F30" w:rsidRPr="00F559AE" w:rsidRDefault="00526F30" w:rsidP="00526F30">
      <w:pPr>
        <w:ind w:left="-720" w:right="990"/>
        <w:rPr>
          <w:rFonts w:ascii="Garamond" w:hAnsi="Garamond" w:cs="Arial"/>
          <w:b/>
          <w:color w:val="000000"/>
        </w:rPr>
      </w:pPr>
    </w:p>
    <w:p w:rsidR="00526F30" w:rsidRPr="00F559AE" w:rsidRDefault="00526F30" w:rsidP="00507C31">
      <w:pPr>
        <w:ind w:right="990"/>
        <w:rPr>
          <w:rFonts w:ascii="Garamond" w:hAnsi="Garamond" w:cs="Arial"/>
        </w:rPr>
      </w:pPr>
      <w:r w:rsidRPr="00F559AE">
        <w:rPr>
          <w:rFonts w:ascii="Garamond" w:hAnsi="Garamond" w:cs="Arial"/>
        </w:rPr>
        <w:t xml:space="preserve">So, again, let’s start at the beginning. Washing your hands should always be the first thing you do before handling any object and the last thing you do at the end of the day, even if gloves were used. </w:t>
      </w:r>
    </w:p>
    <w:p w:rsidR="00526F30" w:rsidRPr="00F559AE" w:rsidRDefault="00526F30" w:rsidP="00526F30">
      <w:pPr>
        <w:ind w:left="-720" w:right="990"/>
        <w:rPr>
          <w:rFonts w:ascii="Garamond" w:hAnsi="Garamond" w:cs="Arial"/>
        </w:rPr>
      </w:pPr>
    </w:p>
    <w:p w:rsidR="00526F30" w:rsidRPr="00F559AE" w:rsidRDefault="00526F30" w:rsidP="00507C31">
      <w:pPr>
        <w:ind w:right="990"/>
        <w:rPr>
          <w:rFonts w:ascii="Garamond" w:hAnsi="Garamond" w:cs="Arial"/>
        </w:rPr>
      </w:pPr>
      <w:r w:rsidRPr="00F559AE">
        <w:rPr>
          <w:rFonts w:ascii="Garamond" w:hAnsi="Garamond" w:cs="Arial"/>
        </w:rPr>
        <w:t>So why before? The natural oils on our hands will not only transfer to the textiles, but can discolor or corrode textiles. These oils also allow dirt to adhere to textiles more easily and can become food for pests. Cleaning textiles is difficult, expensive, and potentially dangerous. So, washing your hands and wearing gloves, where possible, is obviously not only the easier route, but the cheapest.</w:t>
      </w:r>
    </w:p>
    <w:p w:rsidR="00526F30" w:rsidRPr="00F559AE" w:rsidRDefault="00526F30" w:rsidP="00526F30">
      <w:pPr>
        <w:ind w:left="-720" w:right="990"/>
        <w:rPr>
          <w:rFonts w:ascii="Garamond" w:hAnsi="Garamond" w:cs="Arial"/>
        </w:rPr>
      </w:pPr>
    </w:p>
    <w:p w:rsidR="00526F30" w:rsidRPr="00F559AE" w:rsidRDefault="00526F30" w:rsidP="00507C31">
      <w:pPr>
        <w:ind w:right="990"/>
        <w:rPr>
          <w:rFonts w:ascii="Garamond" w:hAnsi="Garamond" w:cs="Arial"/>
        </w:rPr>
      </w:pPr>
      <w:r w:rsidRPr="00F559AE">
        <w:rPr>
          <w:rFonts w:ascii="Garamond" w:hAnsi="Garamond" w:cs="Arial"/>
        </w:rPr>
        <w:t xml:space="preserve">Washing hands after is just as important, as not only are many textiles dirty, but some are made with or have been exposed to hazardous materials. Remember arsenic can be used for treating furs. World War II flight suits can become radioactive from flight equipment in aircraft. Washing your hands is good for the textile and good for you! Do it often! </w:t>
      </w:r>
    </w:p>
    <w:p w:rsidR="00526F30" w:rsidRPr="00F559AE" w:rsidRDefault="00526F30" w:rsidP="00526F30">
      <w:pPr>
        <w:ind w:left="-720" w:right="990"/>
        <w:rPr>
          <w:rFonts w:ascii="Garamond" w:hAnsi="Garamond" w:cs="Arial"/>
        </w:rPr>
      </w:pPr>
    </w:p>
    <w:p w:rsidR="00526F30" w:rsidRPr="00F559AE" w:rsidRDefault="00526F30" w:rsidP="00C21E08">
      <w:pPr>
        <w:ind w:right="990"/>
        <w:rPr>
          <w:rFonts w:ascii="Garamond" w:hAnsi="Garamond" w:cs="Arial"/>
        </w:rPr>
      </w:pPr>
      <w:r w:rsidRPr="00F559AE">
        <w:rPr>
          <w:rFonts w:ascii="Garamond" w:hAnsi="Garamond" w:cs="Arial"/>
        </w:rPr>
        <w:t>And, once you wash your hands, DO NOT touch your face or hair. These are two very oily areas and washing your hands is moot, if you end up touching these areas. Keep your hands away from your head!</w:t>
      </w:r>
    </w:p>
    <w:p w:rsidR="00526F30" w:rsidRPr="00F559AE" w:rsidRDefault="00526F30" w:rsidP="00526F30">
      <w:pPr>
        <w:ind w:left="-720" w:right="990"/>
        <w:rPr>
          <w:rFonts w:ascii="Garamond" w:hAnsi="Garamond" w:cs="Arial"/>
        </w:rPr>
      </w:pPr>
    </w:p>
    <w:p w:rsidR="00526F30" w:rsidRPr="00F559AE" w:rsidRDefault="00526F30" w:rsidP="00C21E08">
      <w:pPr>
        <w:ind w:right="990"/>
        <w:rPr>
          <w:rFonts w:ascii="Garamond" w:hAnsi="Garamond" w:cs="Arial"/>
        </w:rPr>
      </w:pPr>
      <w:r w:rsidRPr="00F559AE">
        <w:rPr>
          <w:rFonts w:ascii="Garamond" w:hAnsi="Garamond" w:cs="Arial"/>
        </w:rPr>
        <w:lastRenderedPageBreak/>
        <w:t>And a note about lotion. Yes, f</w:t>
      </w:r>
      <w:r w:rsidR="00C21E08">
        <w:rPr>
          <w:rFonts w:ascii="Garamond" w:hAnsi="Garamond" w:cs="Arial"/>
        </w:rPr>
        <w:t>requent washing can dry your skin</w:t>
      </w:r>
      <w:r w:rsidRPr="00F559AE">
        <w:rPr>
          <w:rFonts w:ascii="Garamond" w:hAnsi="Garamond" w:cs="Arial"/>
        </w:rPr>
        <w:t>, but avoid using lotion until after you</w:t>
      </w:r>
      <w:r w:rsidR="00C21E08">
        <w:rPr>
          <w:rFonts w:ascii="Garamond" w:hAnsi="Garamond" w:cs="Arial"/>
        </w:rPr>
        <w:t>r</w:t>
      </w:r>
      <w:r w:rsidRPr="00F559AE">
        <w:rPr>
          <w:rFonts w:ascii="Garamond" w:hAnsi="Garamond" w:cs="Arial"/>
        </w:rPr>
        <w:t xml:space="preserve"> hands </w:t>
      </w:r>
      <w:r w:rsidR="00C21E08">
        <w:rPr>
          <w:rFonts w:ascii="Garamond" w:hAnsi="Garamond" w:cs="Arial"/>
        </w:rPr>
        <w:t xml:space="preserve">have been washed </w:t>
      </w:r>
      <w:r w:rsidRPr="00F559AE">
        <w:rPr>
          <w:rFonts w:ascii="Garamond" w:hAnsi="Garamond" w:cs="Arial"/>
        </w:rPr>
        <w:t>at the end of the day. The oils in the lotion are no better than the oils on your hands. Damage caused to the textile may even be worse, due to the other ingredients in the lotion.</w:t>
      </w:r>
    </w:p>
    <w:p w:rsidR="00526F30" w:rsidRPr="00F559AE" w:rsidRDefault="00526F30" w:rsidP="00526F30">
      <w:pPr>
        <w:ind w:left="-720" w:right="990"/>
        <w:rPr>
          <w:rFonts w:ascii="Garamond" w:hAnsi="Garamond" w:cs="Arial"/>
        </w:rPr>
      </w:pPr>
    </w:p>
    <w:p w:rsidR="00526F30" w:rsidRPr="00F559AE" w:rsidRDefault="00526F30" w:rsidP="00C21E08">
      <w:pPr>
        <w:ind w:right="990"/>
        <w:rPr>
          <w:rFonts w:ascii="Garamond" w:hAnsi="Garamond" w:cs="Arial"/>
        </w:rPr>
      </w:pPr>
      <w:r w:rsidRPr="00F559AE">
        <w:rPr>
          <w:rFonts w:ascii="Garamond" w:hAnsi="Garamond" w:cs="Arial"/>
        </w:rPr>
        <w:t>There are different schools of thought regarding gloves. The majority believe in their use, as they are a barrier between you and the textile, but others believe it inhibits your tactile sense. A great rule of thumb is if you are doing general work – preparing an object for storage, showing an object to a group, or hanging an object for display, gloves should be worn. But, if working on a treatment or when fine motor skills are necessary</w:t>
      </w:r>
      <w:r w:rsidR="00C21E08">
        <w:rPr>
          <w:rFonts w:ascii="Garamond" w:hAnsi="Garamond" w:cs="Arial"/>
        </w:rPr>
        <w:t xml:space="preserve">, </w:t>
      </w:r>
      <w:r w:rsidRPr="00F559AE">
        <w:rPr>
          <w:rFonts w:ascii="Garamond" w:hAnsi="Garamond" w:cs="Arial"/>
        </w:rPr>
        <w:t>as when attaching a la</w:t>
      </w:r>
      <w:r w:rsidR="00C21E08">
        <w:rPr>
          <w:rFonts w:ascii="Garamond" w:hAnsi="Garamond" w:cs="Arial"/>
        </w:rPr>
        <w:t>bel</w:t>
      </w:r>
      <w:r w:rsidRPr="00F559AE">
        <w:rPr>
          <w:rFonts w:ascii="Garamond" w:hAnsi="Garamond" w:cs="Arial"/>
        </w:rPr>
        <w:t xml:space="preserve">, maintain extremely clean hands and go gloveless. Powderless nitrile gloves are a great alternative as they allow you to work more easily, maintain your </w:t>
      </w:r>
      <w:r w:rsidR="00C21E08">
        <w:rPr>
          <w:rFonts w:ascii="Garamond" w:hAnsi="Garamond" w:cs="Arial"/>
        </w:rPr>
        <w:t>tactile sense, and they protect</w:t>
      </w:r>
      <w:r w:rsidRPr="00F559AE">
        <w:rPr>
          <w:rFonts w:ascii="Garamond" w:hAnsi="Garamond" w:cs="Arial"/>
        </w:rPr>
        <w:t xml:space="preserve"> both you and the textile. Please make sure they are powderless!</w:t>
      </w:r>
    </w:p>
    <w:p w:rsidR="00526F30" w:rsidRPr="00F559AE" w:rsidRDefault="00526F30" w:rsidP="00526F30">
      <w:pPr>
        <w:ind w:left="-720" w:right="990"/>
        <w:rPr>
          <w:rFonts w:ascii="Garamond" w:hAnsi="Garamond" w:cs="Arial"/>
        </w:rPr>
      </w:pPr>
    </w:p>
    <w:p w:rsidR="00526F30" w:rsidRPr="00F559AE" w:rsidRDefault="00526F30" w:rsidP="00C21E08">
      <w:pPr>
        <w:ind w:right="990"/>
        <w:rPr>
          <w:rFonts w:ascii="Garamond" w:hAnsi="Garamond" w:cs="Arial"/>
        </w:rPr>
      </w:pPr>
      <w:r w:rsidRPr="00F559AE">
        <w:rPr>
          <w:rFonts w:ascii="Garamond" w:hAnsi="Garamond" w:cs="Arial"/>
        </w:rPr>
        <w:t xml:space="preserve">The only exception to going gloveless, </w:t>
      </w:r>
      <w:r w:rsidR="00C21E08">
        <w:rPr>
          <w:rFonts w:ascii="Garamond" w:hAnsi="Garamond" w:cs="Arial"/>
        </w:rPr>
        <w:t>is</w:t>
      </w:r>
      <w:r w:rsidRPr="00F559AE">
        <w:rPr>
          <w:rFonts w:ascii="Garamond" w:hAnsi="Garamond" w:cs="Arial"/>
        </w:rPr>
        <w:t xml:space="preserve"> when working with sequins. Always where gloves when working with sequins. Most early sequins are made from gelatin. </w:t>
      </w:r>
      <w:r w:rsidR="00C21E08">
        <w:rPr>
          <w:rFonts w:ascii="Garamond" w:hAnsi="Garamond" w:cs="Arial"/>
        </w:rPr>
        <w:t xml:space="preserve">Which a fingerprint </w:t>
      </w:r>
      <w:r w:rsidRPr="00F559AE">
        <w:rPr>
          <w:rFonts w:ascii="Garamond" w:hAnsi="Garamond" w:cs="Arial"/>
        </w:rPr>
        <w:t>can easily</w:t>
      </w:r>
      <w:r w:rsidR="00C21E08">
        <w:rPr>
          <w:rFonts w:ascii="Garamond" w:hAnsi="Garamond" w:cs="Arial"/>
        </w:rPr>
        <w:t xml:space="preserve"> become </w:t>
      </w:r>
      <w:r w:rsidRPr="00F559AE">
        <w:rPr>
          <w:rFonts w:ascii="Garamond" w:hAnsi="Garamond" w:cs="Arial"/>
        </w:rPr>
        <w:t>impress</w:t>
      </w:r>
      <w:r w:rsidR="00C21E08">
        <w:rPr>
          <w:rFonts w:ascii="Garamond" w:hAnsi="Garamond" w:cs="Arial"/>
        </w:rPr>
        <w:t>ed</w:t>
      </w:r>
      <w:r w:rsidRPr="00F559AE">
        <w:rPr>
          <w:rFonts w:ascii="Garamond" w:hAnsi="Garamond" w:cs="Arial"/>
        </w:rPr>
        <w:t xml:space="preserve">. </w:t>
      </w:r>
      <w:r w:rsidR="00C21E08">
        <w:rPr>
          <w:rFonts w:ascii="Garamond" w:hAnsi="Garamond" w:cs="Arial"/>
        </w:rPr>
        <w:t>As well, i</w:t>
      </w:r>
      <w:r w:rsidRPr="00F559AE">
        <w:rPr>
          <w:rFonts w:ascii="Garamond" w:hAnsi="Garamond" w:cs="Arial"/>
        </w:rPr>
        <w:t xml:space="preserve">f </w:t>
      </w:r>
      <w:r w:rsidR="00C21E08">
        <w:rPr>
          <w:rFonts w:ascii="Garamond" w:hAnsi="Garamond" w:cs="Arial"/>
        </w:rPr>
        <w:t xml:space="preserve">sequins </w:t>
      </w:r>
      <w:r w:rsidRPr="00F559AE">
        <w:rPr>
          <w:rFonts w:ascii="Garamond" w:hAnsi="Garamond" w:cs="Arial"/>
        </w:rPr>
        <w:t xml:space="preserve">come in contact with too much moisture, </w:t>
      </w:r>
      <w:r w:rsidR="00C21E08">
        <w:rPr>
          <w:rFonts w:ascii="Garamond" w:hAnsi="Garamond" w:cs="Arial"/>
        </w:rPr>
        <w:t>they</w:t>
      </w:r>
      <w:r w:rsidRPr="00F559AE">
        <w:rPr>
          <w:rFonts w:ascii="Garamond" w:hAnsi="Garamond" w:cs="Arial"/>
        </w:rPr>
        <w:t xml:space="preserve"> will literally melt.</w:t>
      </w:r>
    </w:p>
    <w:p w:rsidR="00526F30" w:rsidRPr="00F559AE" w:rsidRDefault="00526F30" w:rsidP="00526F30">
      <w:pPr>
        <w:ind w:left="-720" w:right="990"/>
        <w:rPr>
          <w:rFonts w:ascii="Garamond" w:hAnsi="Garamond" w:cs="Arial"/>
        </w:rPr>
      </w:pPr>
    </w:p>
    <w:p w:rsidR="00526F30" w:rsidRPr="00F559AE" w:rsidRDefault="00C21E08" w:rsidP="00C21E08">
      <w:pPr>
        <w:ind w:right="990"/>
        <w:rPr>
          <w:rFonts w:ascii="Garamond" w:hAnsi="Garamond" w:cs="Arial"/>
        </w:rPr>
      </w:pPr>
      <w:r>
        <w:rPr>
          <w:rFonts w:ascii="Garamond" w:hAnsi="Garamond" w:cs="Arial"/>
        </w:rPr>
        <w:t>And how often should gloves be changed? When working with different types of media, gloves should be changed. O</w:t>
      </w:r>
      <w:r w:rsidR="00526F30" w:rsidRPr="00F559AE">
        <w:rPr>
          <w:rFonts w:ascii="Garamond" w:hAnsi="Garamond" w:cs="Arial"/>
        </w:rPr>
        <w:t xml:space="preserve">nce gloves are soiled, change them out! </w:t>
      </w:r>
      <w:r>
        <w:rPr>
          <w:rFonts w:ascii="Garamond" w:hAnsi="Garamond" w:cs="Arial"/>
        </w:rPr>
        <w:t>Always e</w:t>
      </w:r>
      <w:r w:rsidR="00526F30" w:rsidRPr="00F559AE">
        <w:rPr>
          <w:rFonts w:ascii="Garamond" w:hAnsi="Garamond" w:cs="Arial"/>
        </w:rPr>
        <w:t>rr on the side of changing your gloves too often.</w:t>
      </w:r>
    </w:p>
    <w:p w:rsidR="00526F30" w:rsidRPr="00F559AE" w:rsidRDefault="00526F30" w:rsidP="00526F30">
      <w:pPr>
        <w:ind w:left="-720" w:right="990"/>
        <w:rPr>
          <w:rFonts w:ascii="Garamond" w:hAnsi="Garamond" w:cs="Arial"/>
        </w:rPr>
      </w:pPr>
    </w:p>
    <w:p w:rsidR="00526F30" w:rsidRPr="00F559AE" w:rsidRDefault="00526F30" w:rsidP="00C21E08">
      <w:pPr>
        <w:shd w:val="clear" w:color="auto" w:fill="FFFFFF"/>
        <w:ind w:right="990"/>
        <w:rPr>
          <w:rFonts w:ascii="Garamond" w:hAnsi="Garamond" w:cs="Arial"/>
        </w:rPr>
      </w:pPr>
      <w:r w:rsidRPr="00F559AE">
        <w:rPr>
          <w:rFonts w:ascii="Garamond" w:hAnsi="Garamond" w:cs="Arial"/>
        </w:rPr>
        <w:t>Other things to remem</w:t>
      </w:r>
      <w:r w:rsidR="00C21E08">
        <w:rPr>
          <w:rFonts w:ascii="Garamond" w:hAnsi="Garamond" w:cs="Arial"/>
        </w:rPr>
        <w:t>ber before beginning work with textile</w:t>
      </w:r>
      <w:r w:rsidRPr="00F559AE">
        <w:rPr>
          <w:rFonts w:ascii="Garamond" w:hAnsi="Garamond" w:cs="Arial"/>
        </w:rPr>
        <w:t xml:space="preserve"> object, </w:t>
      </w:r>
      <w:r w:rsidR="00C21E08">
        <w:rPr>
          <w:rFonts w:ascii="Garamond" w:hAnsi="Garamond" w:cs="Arial"/>
        </w:rPr>
        <w:t xml:space="preserve">are to </w:t>
      </w:r>
      <w:r w:rsidRPr="00F559AE">
        <w:rPr>
          <w:rFonts w:ascii="Garamond" w:hAnsi="Garamond" w:cs="Arial"/>
        </w:rPr>
        <w:t>remove anything that can snag, catch or rub against your textile, including your hair. A lab coat or smock can be a great barrier for this, as well. Not only does it keep the object safe from snagging on you, but it also keeps your clothes safe from soils and other potential hazards that the object may transfer or deposit.</w:t>
      </w:r>
    </w:p>
    <w:p w:rsidR="00526F30" w:rsidRPr="00F559AE" w:rsidRDefault="00526F30" w:rsidP="00526F30">
      <w:pPr>
        <w:shd w:val="clear" w:color="auto" w:fill="FFFFFF"/>
        <w:ind w:left="-720" w:right="990"/>
        <w:rPr>
          <w:rFonts w:ascii="Garamond" w:hAnsi="Garamond" w:cs="Arial"/>
          <w:color w:val="000000"/>
        </w:rPr>
      </w:pPr>
    </w:p>
    <w:p w:rsidR="00526F30" w:rsidRPr="00F559AE" w:rsidRDefault="00526F30" w:rsidP="00526F30">
      <w:pPr>
        <w:ind w:left="-720" w:right="990"/>
        <w:rPr>
          <w:rFonts w:ascii="Garamond" w:hAnsi="Garamond" w:cs="Arial"/>
          <w:b/>
        </w:rPr>
      </w:pPr>
      <w:r w:rsidRPr="00F559AE">
        <w:rPr>
          <w:rFonts w:ascii="Garamond" w:hAnsi="Garamond" w:cs="Arial"/>
          <w:b/>
          <w:color w:val="000000"/>
        </w:rPr>
        <w:t xml:space="preserve">Slide 17 </w:t>
      </w:r>
      <w:r w:rsidRPr="00F559AE">
        <w:rPr>
          <w:rFonts w:ascii="Garamond" w:hAnsi="Garamond" w:cs="Arial"/>
          <w:b/>
        </w:rPr>
        <w:t>– Work Space (Dos)</w:t>
      </w:r>
    </w:p>
    <w:p w:rsidR="00526F30" w:rsidRPr="00F559AE" w:rsidRDefault="00526F30" w:rsidP="00526F30">
      <w:pPr>
        <w:ind w:left="-720" w:right="990"/>
        <w:rPr>
          <w:rFonts w:ascii="Garamond" w:hAnsi="Garamond" w:cs="Arial"/>
        </w:rPr>
      </w:pPr>
    </w:p>
    <w:p w:rsidR="00526F30" w:rsidRPr="00F559AE" w:rsidRDefault="00526F30" w:rsidP="00C21E08">
      <w:pPr>
        <w:ind w:right="990"/>
        <w:rPr>
          <w:rFonts w:ascii="Garamond" w:hAnsi="Garamond" w:cs="Arial"/>
        </w:rPr>
      </w:pPr>
      <w:r w:rsidRPr="00F559AE">
        <w:rPr>
          <w:rFonts w:ascii="Garamond" w:hAnsi="Garamond" w:cs="Arial"/>
        </w:rPr>
        <w:t>Now, let’s talk work space. This is one area that can be easily undervalued. Your work space should be a safe haven for you objects. Choose a space that is large enough for your textile to spread out flat. This could be the floor, so long as you abide by a few key things.</w:t>
      </w:r>
    </w:p>
    <w:p w:rsidR="00526F30" w:rsidRPr="00F559AE" w:rsidRDefault="00526F30" w:rsidP="00526F30">
      <w:pPr>
        <w:ind w:left="-720" w:right="990"/>
        <w:rPr>
          <w:rFonts w:ascii="Garamond" w:hAnsi="Garamond" w:cs="Arial"/>
        </w:rPr>
      </w:pPr>
    </w:p>
    <w:p w:rsidR="00526F30" w:rsidRPr="00F559AE" w:rsidRDefault="00526F30" w:rsidP="00C21E08">
      <w:pPr>
        <w:ind w:right="990"/>
        <w:rPr>
          <w:rFonts w:ascii="Garamond" w:hAnsi="Garamond" w:cs="Arial"/>
        </w:rPr>
      </w:pPr>
      <w:r w:rsidRPr="00F559AE">
        <w:rPr>
          <w:rFonts w:ascii="Garamond" w:hAnsi="Garamond" w:cs="Arial"/>
        </w:rPr>
        <w:t>Your surface should be cleaned and then covered in muslin or acid-free paper. Ideally, you would use polyfil, covered by a taught layer of muslin – kind of like your mattress pad and a fitted sheet. Please keep in mind that when using muslin, it should always be washed first to remove any finishes or residues from the manufacturing process.</w:t>
      </w:r>
    </w:p>
    <w:p w:rsidR="00526F30" w:rsidRPr="00F559AE" w:rsidRDefault="00526F30" w:rsidP="00526F30">
      <w:pPr>
        <w:ind w:left="-720" w:right="990"/>
        <w:rPr>
          <w:rFonts w:ascii="Garamond" w:hAnsi="Garamond" w:cs="Arial"/>
        </w:rPr>
      </w:pPr>
    </w:p>
    <w:p w:rsidR="00526F30" w:rsidRPr="00F559AE" w:rsidRDefault="00526F30" w:rsidP="00C21E08">
      <w:pPr>
        <w:ind w:right="990"/>
        <w:rPr>
          <w:rFonts w:ascii="Garamond" w:hAnsi="Garamond" w:cs="Arial"/>
        </w:rPr>
      </w:pPr>
      <w:r w:rsidRPr="00F559AE">
        <w:rPr>
          <w:rFonts w:ascii="Garamond" w:hAnsi="Garamond" w:cs="Arial"/>
        </w:rPr>
        <w:t xml:space="preserve">This goes with any fabric you choose to use next to your textile, even your cotton gloves. These items should be washed, ideally, in a museum-quality detergent, like Orvus. But normal detergents are fine, as long as they do not contain bleach, perfumes, fabric softeners, whiteners (which are </w:t>
      </w:r>
      <w:r w:rsidRPr="00F559AE">
        <w:rPr>
          <w:rFonts w:ascii="Garamond" w:hAnsi="Garamond" w:cs="Arial"/>
        </w:rPr>
        <w:lastRenderedPageBreak/>
        <w:t xml:space="preserve">actually bluing agents) or other additives. These leave residues that are harmful to textiles and will attract pests. Performing an extra rinse at the end </w:t>
      </w:r>
      <w:r w:rsidR="00C21E08">
        <w:rPr>
          <w:rFonts w:ascii="Garamond" w:hAnsi="Garamond" w:cs="Arial"/>
        </w:rPr>
        <w:t>to</w:t>
      </w:r>
      <w:r w:rsidRPr="00F559AE">
        <w:rPr>
          <w:rFonts w:ascii="Garamond" w:hAnsi="Garamond" w:cs="Arial"/>
        </w:rPr>
        <w:t xml:space="preserve"> ensure soap has been thoroughly removed.</w:t>
      </w:r>
    </w:p>
    <w:p w:rsidR="00526F30" w:rsidRPr="00F559AE" w:rsidRDefault="00526F30" w:rsidP="00526F30">
      <w:pPr>
        <w:ind w:left="-720" w:right="990"/>
        <w:rPr>
          <w:rFonts w:ascii="Garamond" w:hAnsi="Garamond" w:cs="Arial"/>
        </w:rPr>
      </w:pPr>
    </w:p>
    <w:p w:rsidR="00526F30" w:rsidRPr="00F559AE" w:rsidRDefault="00526F30" w:rsidP="00C21E08">
      <w:pPr>
        <w:ind w:right="990"/>
        <w:rPr>
          <w:rFonts w:ascii="Garamond" w:hAnsi="Garamond" w:cs="Arial"/>
        </w:rPr>
      </w:pPr>
      <w:r w:rsidRPr="00F559AE">
        <w:rPr>
          <w:rFonts w:ascii="Garamond" w:hAnsi="Garamond" w:cs="Arial"/>
        </w:rPr>
        <w:t xml:space="preserve">Your work space should also be free of foods and liquids, have adequate lighting, and should not contain any of your processing tools. These should be stored on a different work table or neatly contained. This slide shows one option. An archival box lid is being used as the table tool kit. What a great idea! If you do not have a separate table to lay your tools on, use something like this! </w:t>
      </w:r>
    </w:p>
    <w:p w:rsidR="00526F30" w:rsidRPr="00F559AE" w:rsidRDefault="00526F30" w:rsidP="00526F30">
      <w:pPr>
        <w:ind w:left="-720" w:right="990"/>
        <w:rPr>
          <w:rFonts w:ascii="Garamond" w:hAnsi="Garamond" w:cs="Arial"/>
        </w:rPr>
      </w:pPr>
    </w:p>
    <w:p w:rsidR="00526F30" w:rsidRPr="00F559AE" w:rsidRDefault="00526F30" w:rsidP="00526F30">
      <w:pPr>
        <w:ind w:left="-720" w:right="990"/>
        <w:rPr>
          <w:rFonts w:ascii="Garamond" w:hAnsi="Garamond" w:cs="Arial"/>
          <w:b/>
        </w:rPr>
      </w:pPr>
      <w:r w:rsidRPr="00F559AE">
        <w:rPr>
          <w:rFonts w:ascii="Garamond" w:hAnsi="Garamond" w:cs="Arial"/>
          <w:b/>
          <w:bCs/>
          <w:color w:val="000000"/>
        </w:rPr>
        <w:t xml:space="preserve">Slide 18 – </w:t>
      </w:r>
      <w:r w:rsidRPr="00F559AE">
        <w:rPr>
          <w:rFonts w:ascii="Garamond" w:hAnsi="Garamond" w:cs="Arial"/>
          <w:b/>
        </w:rPr>
        <w:t>Work Space (Don’ts)</w:t>
      </w:r>
    </w:p>
    <w:p w:rsidR="00526F30" w:rsidRPr="00F559AE" w:rsidRDefault="00526F30" w:rsidP="00C21E08">
      <w:pPr>
        <w:ind w:right="990"/>
        <w:rPr>
          <w:rFonts w:ascii="Garamond" w:hAnsi="Garamond" w:cs="Arial"/>
        </w:rPr>
      </w:pPr>
      <w:r w:rsidRPr="00F559AE">
        <w:rPr>
          <w:rFonts w:ascii="Garamond" w:hAnsi="Garamond" w:cs="Arial"/>
        </w:rPr>
        <w:t xml:space="preserve">There are a lot of things you should NOT have at your work station and perhaps even in your tool kit. Some were just noted, but let’s discuss them a little more deeply. </w:t>
      </w:r>
    </w:p>
    <w:p w:rsidR="00526F30" w:rsidRPr="00F559AE" w:rsidRDefault="00526F30" w:rsidP="00526F30">
      <w:pPr>
        <w:ind w:left="-720" w:right="990"/>
        <w:rPr>
          <w:rFonts w:ascii="Garamond" w:hAnsi="Garamond" w:cs="Arial"/>
        </w:rPr>
      </w:pPr>
    </w:p>
    <w:p w:rsidR="00526F30" w:rsidRPr="00F559AE" w:rsidRDefault="00526F30" w:rsidP="00C21E08">
      <w:pPr>
        <w:ind w:right="990"/>
        <w:rPr>
          <w:rFonts w:ascii="Garamond" w:hAnsi="Garamond" w:cs="Arial"/>
        </w:rPr>
      </w:pPr>
      <w:r w:rsidRPr="00F559AE">
        <w:rPr>
          <w:rFonts w:ascii="Garamond" w:hAnsi="Garamond" w:cs="Arial"/>
        </w:rPr>
        <w:t>Food has no place within your work space. This includes chewing gum, hard candy, or even throat lozenges. As well, no liquids, adhesives, or anything that could snag or potentially harm your textile. This means scissors, glue, tape, pens, rulers, rotary cutters, staples, and the list keeps going! These things need to remain separated from your area, and ideally should never be</w:t>
      </w:r>
      <w:r w:rsidR="00C21E08">
        <w:rPr>
          <w:rFonts w:ascii="Garamond" w:hAnsi="Garamond" w:cs="Arial"/>
        </w:rPr>
        <w:t xml:space="preserve"> set down on your work surface</w:t>
      </w:r>
      <w:r w:rsidRPr="00F559AE">
        <w:rPr>
          <w:rFonts w:ascii="Garamond" w:hAnsi="Garamond" w:cs="Arial"/>
        </w:rPr>
        <w:t xml:space="preserve">. </w:t>
      </w:r>
    </w:p>
    <w:p w:rsidR="00526F30" w:rsidRPr="00F559AE" w:rsidRDefault="00526F30" w:rsidP="00526F30">
      <w:pPr>
        <w:ind w:left="-720" w:right="990"/>
        <w:rPr>
          <w:rFonts w:ascii="Garamond" w:hAnsi="Garamond" w:cs="Arial"/>
        </w:rPr>
      </w:pPr>
    </w:p>
    <w:p w:rsidR="00526F30" w:rsidRPr="00F559AE" w:rsidRDefault="00526F30" w:rsidP="00C21E08">
      <w:pPr>
        <w:ind w:left="-720" w:right="990" w:firstLine="720"/>
        <w:rPr>
          <w:rFonts w:ascii="Garamond" w:hAnsi="Garamond" w:cs="Arial"/>
        </w:rPr>
      </w:pPr>
      <w:r w:rsidRPr="00F559AE">
        <w:rPr>
          <w:rFonts w:ascii="Garamond" w:hAnsi="Garamond" w:cs="Arial"/>
        </w:rPr>
        <w:t>So, if rulers are not allowed, what is used to measure your textiles? Cloth or plastic measuring tapes.</w:t>
      </w:r>
    </w:p>
    <w:p w:rsidR="00526F30" w:rsidRPr="00F559AE" w:rsidRDefault="00526F30" w:rsidP="00526F30">
      <w:pPr>
        <w:ind w:left="-720" w:right="990"/>
        <w:rPr>
          <w:rFonts w:ascii="Garamond" w:hAnsi="Garamond" w:cs="Arial"/>
        </w:rPr>
      </w:pPr>
    </w:p>
    <w:p w:rsidR="00526F30" w:rsidRPr="00F559AE" w:rsidRDefault="00526F30" w:rsidP="00C21E08">
      <w:pPr>
        <w:ind w:right="990"/>
        <w:rPr>
          <w:rFonts w:ascii="Garamond" w:hAnsi="Garamond" w:cs="Arial"/>
        </w:rPr>
      </w:pPr>
      <w:r w:rsidRPr="00F559AE">
        <w:rPr>
          <w:rFonts w:ascii="Garamond" w:hAnsi="Garamond" w:cs="Arial"/>
        </w:rPr>
        <w:t>And, yes, we are actually singling out animals. There seem</w:t>
      </w:r>
      <w:r w:rsidR="00C21E08">
        <w:rPr>
          <w:rFonts w:ascii="Garamond" w:hAnsi="Garamond" w:cs="Arial"/>
        </w:rPr>
        <w:t>s</w:t>
      </w:r>
      <w:r w:rsidRPr="00F559AE">
        <w:rPr>
          <w:rFonts w:ascii="Garamond" w:hAnsi="Garamond" w:cs="Arial"/>
        </w:rPr>
        <w:t xml:space="preserve"> to always be stories about museums having cats to help with mice problems, and you’d be surprised how many images can be found online of individuals working with textiles with a cat or bird in the background. Animals do not belong in coll</w:t>
      </w:r>
      <w:r w:rsidR="00C21E08">
        <w:rPr>
          <w:rFonts w:ascii="Garamond" w:hAnsi="Garamond" w:cs="Arial"/>
        </w:rPr>
        <w:t>ections or work areas…</w:t>
      </w:r>
      <w:r w:rsidRPr="00F559AE">
        <w:rPr>
          <w:rFonts w:ascii="Garamond" w:hAnsi="Garamond" w:cs="Arial"/>
        </w:rPr>
        <w:t xml:space="preserve"> unless they are dead and part of your collection.</w:t>
      </w:r>
    </w:p>
    <w:p w:rsidR="00526F30" w:rsidRPr="00F559AE" w:rsidRDefault="00526F30" w:rsidP="00526F30">
      <w:pPr>
        <w:ind w:left="-720" w:right="990"/>
        <w:rPr>
          <w:rFonts w:ascii="Garamond" w:hAnsi="Garamond" w:cs="Arial"/>
        </w:rPr>
      </w:pPr>
    </w:p>
    <w:p w:rsidR="00526F30" w:rsidRPr="00F559AE" w:rsidRDefault="00526F30" w:rsidP="00526F30">
      <w:pPr>
        <w:ind w:left="-720" w:right="990"/>
        <w:rPr>
          <w:rFonts w:ascii="Garamond" w:hAnsi="Garamond" w:cs="Arial"/>
          <w:b/>
        </w:rPr>
      </w:pPr>
      <w:r w:rsidRPr="00F559AE">
        <w:rPr>
          <w:rFonts w:ascii="Garamond" w:hAnsi="Garamond" w:cs="Arial"/>
          <w:b/>
          <w:color w:val="000000"/>
        </w:rPr>
        <w:t>Slide 19</w:t>
      </w:r>
      <w:r w:rsidRPr="00F559AE">
        <w:rPr>
          <w:rFonts w:ascii="Garamond" w:hAnsi="Garamond" w:cs="Arial"/>
          <w:b/>
        </w:rPr>
        <w:t xml:space="preserve"> – Use Common Sense</w:t>
      </w:r>
    </w:p>
    <w:p w:rsidR="00526F30" w:rsidRPr="00F559AE" w:rsidRDefault="00526F30" w:rsidP="00C21E08">
      <w:pPr>
        <w:ind w:right="990"/>
        <w:rPr>
          <w:rFonts w:ascii="Garamond" w:hAnsi="Garamond" w:cs="Arial"/>
          <w:bCs/>
        </w:rPr>
      </w:pPr>
      <w:r w:rsidRPr="00F559AE">
        <w:rPr>
          <w:rFonts w:ascii="Garamond" w:hAnsi="Garamond" w:cs="Arial"/>
          <w:bCs/>
        </w:rPr>
        <w:t>Use both hands while moving one object at a time, slowly, without any</w:t>
      </w:r>
      <w:r w:rsidRPr="00F559AE">
        <w:rPr>
          <w:rFonts w:ascii="Garamond" w:hAnsi="Garamond" w:cs="Arial"/>
        </w:rPr>
        <w:t xml:space="preserve"> sudden jerking movements</w:t>
      </w:r>
      <w:r w:rsidRPr="00F559AE">
        <w:rPr>
          <w:rFonts w:ascii="Garamond" w:hAnsi="Garamond" w:cs="Arial"/>
          <w:bCs/>
        </w:rPr>
        <w:t xml:space="preserve">. If you need to hand something off, set it down and the next person can pick it back up. </w:t>
      </w:r>
    </w:p>
    <w:p w:rsidR="00526F30" w:rsidRPr="00F559AE" w:rsidRDefault="00526F30" w:rsidP="00526F30">
      <w:pPr>
        <w:ind w:left="-720" w:right="990"/>
        <w:rPr>
          <w:rFonts w:ascii="Garamond" w:hAnsi="Garamond" w:cs="Arial"/>
          <w:bCs/>
        </w:rPr>
      </w:pPr>
    </w:p>
    <w:p w:rsidR="00526F30" w:rsidRPr="00F559AE" w:rsidRDefault="00526F30" w:rsidP="004C7CD0">
      <w:pPr>
        <w:ind w:right="990"/>
        <w:rPr>
          <w:rFonts w:ascii="Garamond" w:hAnsi="Garamond" w:cs="Arial"/>
        </w:rPr>
      </w:pPr>
      <w:r w:rsidRPr="00F559AE">
        <w:rPr>
          <w:rFonts w:ascii="Garamond" w:hAnsi="Garamond" w:cs="Arial"/>
        </w:rPr>
        <w:t>The last two may seem like common sense, but there are too many examples of museum staff trying objects on or petting something like it’s their dog. Unless the collection is your own personal collection, meaning it belongs to you, never try the textiles on! This is not a professional standard and should be something to refrain from. As well, its ok to lightly feel a textile, but do not repeatedly stroke it. It is damaging.</w:t>
      </w:r>
    </w:p>
    <w:p w:rsidR="00526F30" w:rsidRPr="00F559AE" w:rsidRDefault="00526F30" w:rsidP="00526F30">
      <w:pPr>
        <w:ind w:left="-720" w:right="990"/>
        <w:rPr>
          <w:rFonts w:ascii="Garamond" w:hAnsi="Garamond" w:cs="Arial"/>
          <w:b/>
        </w:rPr>
      </w:pPr>
    </w:p>
    <w:p w:rsidR="00526F30" w:rsidRPr="00F559AE" w:rsidRDefault="00526F30" w:rsidP="00526F30">
      <w:pPr>
        <w:ind w:left="-720" w:right="990"/>
        <w:rPr>
          <w:rFonts w:ascii="Garamond" w:hAnsi="Garamond" w:cs="Arial"/>
          <w:b/>
          <w:i/>
        </w:rPr>
      </w:pPr>
      <w:r w:rsidRPr="00F559AE">
        <w:rPr>
          <w:rFonts w:ascii="Garamond" w:hAnsi="Garamond" w:cs="Arial"/>
          <w:b/>
        </w:rPr>
        <w:t xml:space="preserve">Slide 20 – Looking Before Leaping </w:t>
      </w:r>
    </w:p>
    <w:p w:rsidR="004C7CD0" w:rsidRDefault="00526F30" w:rsidP="004C7CD0">
      <w:pPr>
        <w:ind w:right="990"/>
        <w:rPr>
          <w:rFonts w:ascii="Garamond" w:hAnsi="Garamond" w:cs="Arial"/>
        </w:rPr>
      </w:pPr>
      <w:r w:rsidRPr="00F559AE">
        <w:rPr>
          <w:rFonts w:ascii="Garamond" w:hAnsi="Garamond" w:cs="Arial"/>
        </w:rPr>
        <w:t xml:space="preserve">So, before you actually move your object, it is important to fully examine your textile. All too often, objects are grabbed with some sort of death grip </w:t>
      </w:r>
      <w:r w:rsidR="004C7CD0">
        <w:rPr>
          <w:rFonts w:ascii="Garamond" w:hAnsi="Garamond" w:cs="Arial"/>
        </w:rPr>
        <w:t>to move it, rather than assessing first</w:t>
      </w:r>
      <w:r w:rsidRPr="00F559AE">
        <w:rPr>
          <w:rFonts w:ascii="Garamond" w:hAnsi="Garamond" w:cs="Arial"/>
        </w:rPr>
        <w:t xml:space="preserve"> and </w:t>
      </w:r>
      <w:r w:rsidR="004C7CD0">
        <w:rPr>
          <w:rFonts w:ascii="Garamond" w:hAnsi="Garamond" w:cs="Arial"/>
        </w:rPr>
        <w:t>then carefully transporting</w:t>
      </w:r>
      <w:r w:rsidRPr="00F559AE">
        <w:rPr>
          <w:rFonts w:ascii="Garamond" w:hAnsi="Garamond" w:cs="Arial"/>
        </w:rPr>
        <w:t xml:space="preserve">. Your ability to examine a textile will take time to develop, but is an important part of this process; and the amount of time will decrease with practice. </w:t>
      </w:r>
    </w:p>
    <w:p w:rsidR="004C7CD0" w:rsidRDefault="004C7CD0" w:rsidP="004C7CD0">
      <w:pPr>
        <w:ind w:right="990"/>
        <w:rPr>
          <w:rFonts w:ascii="Garamond" w:hAnsi="Garamond" w:cs="Arial"/>
        </w:rPr>
      </w:pPr>
    </w:p>
    <w:p w:rsidR="00526F30" w:rsidRPr="00F559AE" w:rsidRDefault="00526F30" w:rsidP="004C7CD0">
      <w:pPr>
        <w:ind w:right="990"/>
        <w:rPr>
          <w:rFonts w:ascii="Garamond" w:hAnsi="Garamond" w:cs="Arial"/>
        </w:rPr>
      </w:pPr>
      <w:r w:rsidRPr="00F559AE">
        <w:rPr>
          <w:rFonts w:ascii="Garamond" w:hAnsi="Garamond" w:cs="Arial"/>
        </w:rPr>
        <w:t xml:space="preserve">The first thing to look for is its strongest point, and possibly its heaviest point. This is where you will actually pick it up from. As well, locate if there are any previous repairs, missing pieces, or any other weak areas. These are the areas you will not want to hold or grab </w:t>
      </w:r>
      <w:r w:rsidR="004C7CD0">
        <w:rPr>
          <w:rFonts w:ascii="Garamond" w:hAnsi="Garamond" w:cs="Arial"/>
        </w:rPr>
        <w:t xml:space="preserve">onto </w:t>
      </w:r>
      <w:r w:rsidRPr="00F559AE">
        <w:rPr>
          <w:rFonts w:ascii="Garamond" w:hAnsi="Garamond" w:cs="Arial"/>
        </w:rPr>
        <w:t>while moving.</w:t>
      </w:r>
    </w:p>
    <w:p w:rsidR="00526F30" w:rsidRPr="00F559AE" w:rsidRDefault="00526F30" w:rsidP="00526F30">
      <w:pPr>
        <w:ind w:left="-720" w:right="990"/>
        <w:rPr>
          <w:rFonts w:ascii="Garamond" w:hAnsi="Garamond" w:cs="Arial"/>
        </w:rPr>
      </w:pPr>
    </w:p>
    <w:p w:rsidR="00526F30" w:rsidRPr="00F559AE" w:rsidRDefault="00526F30" w:rsidP="004C7CD0">
      <w:pPr>
        <w:ind w:right="990"/>
        <w:rPr>
          <w:rFonts w:ascii="Garamond" w:hAnsi="Garamond" w:cs="Arial"/>
        </w:rPr>
      </w:pPr>
      <w:r w:rsidRPr="00F559AE">
        <w:rPr>
          <w:rFonts w:ascii="Garamond" w:hAnsi="Garamond" w:cs="Arial"/>
        </w:rPr>
        <w:lastRenderedPageBreak/>
        <w:t xml:space="preserve">When you have identified any detachable parts, be sure to remove them, set them aside, and move separately. </w:t>
      </w:r>
    </w:p>
    <w:p w:rsidR="00526F30" w:rsidRPr="00F559AE" w:rsidRDefault="00526F30" w:rsidP="00526F30">
      <w:pPr>
        <w:ind w:left="-720" w:right="990"/>
        <w:rPr>
          <w:rFonts w:ascii="Garamond" w:hAnsi="Garamond" w:cs="Arial"/>
        </w:rPr>
      </w:pPr>
    </w:p>
    <w:p w:rsidR="00526F30" w:rsidRPr="00F559AE" w:rsidRDefault="00526F30" w:rsidP="004C7CD0">
      <w:pPr>
        <w:ind w:right="990"/>
        <w:rPr>
          <w:rFonts w:ascii="Garamond" w:hAnsi="Garamond" w:cs="Arial"/>
        </w:rPr>
      </w:pPr>
      <w:r w:rsidRPr="00F559AE">
        <w:rPr>
          <w:rFonts w:ascii="Garamond" w:hAnsi="Garamond" w:cs="Arial"/>
        </w:rPr>
        <w:t xml:space="preserve">When you are finally ready to move your textile and its components, remember to support every inch of you textile at all times. </w:t>
      </w:r>
      <w:r w:rsidR="004C7CD0">
        <w:rPr>
          <w:rFonts w:ascii="Garamond" w:hAnsi="Garamond" w:cs="Arial"/>
        </w:rPr>
        <w:t>Keep in mind that heaviest point. This will need extra support and visibility.</w:t>
      </w:r>
    </w:p>
    <w:p w:rsidR="00526F30" w:rsidRPr="00F559AE" w:rsidRDefault="00526F30" w:rsidP="00526F30">
      <w:pPr>
        <w:ind w:left="-720" w:right="990"/>
        <w:rPr>
          <w:rFonts w:ascii="Garamond" w:hAnsi="Garamond" w:cs="Arial"/>
        </w:rPr>
      </w:pPr>
    </w:p>
    <w:p w:rsidR="004C7CD0" w:rsidRPr="00F559AE" w:rsidRDefault="00526F30" w:rsidP="004C7CD0">
      <w:pPr>
        <w:ind w:left="-720" w:right="990"/>
        <w:rPr>
          <w:rFonts w:ascii="Garamond" w:hAnsi="Garamond" w:cs="Arial"/>
          <w:b/>
        </w:rPr>
      </w:pPr>
      <w:r w:rsidRPr="00F559AE">
        <w:rPr>
          <w:rFonts w:ascii="Garamond" w:hAnsi="Garamond" w:cs="Arial"/>
          <w:b/>
          <w:color w:val="000000"/>
        </w:rPr>
        <w:t>Slide 21</w:t>
      </w:r>
      <w:r w:rsidRPr="00F559AE">
        <w:rPr>
          <w:rFonts w:ascii="Garamond" w:hAnsi="Garamond" w:cs="Arial"/>
          <w:b/>
        </w:rPr>
        <w:t xml:space="preserve"> </w:t>
      </w:r>
      <w:r w:rsidR="004C7CD0" w:rsidRPr="00F559AE">
        <w:rPr>
          <w:rFonts w:ascii="Garamond" w:hAnsi="Garamond" w:cs="Arial"/>
          <w:b/>
        </w:rPr>
        <w:t>– Carrying Methods</w:t>
      </w:r>
    </w:p>
    <w:p w:rsidR="004C7CD0" w:rsidRPr="00F559AE" w:rsidRDefault="004C7CD0" w:rsidP="004C7CD0">
      <w:pPr>
        <w:ind w:right="990"/>
        <w:rPr>
          <w:rFonts w:ascii="Garamond" w:hAnsi="Garamond" w:cs="Arial"/>
        </w:rPr>
      </w:pPr>
      <w:r w:rsidRPr="00F559AE">
        <w:rPr>
          <w:rFonts w:ascii="Garamond" w:hAnsi="Garamond" w:cs="Arial"/>
        </w:rPr>
        <w:t xml:space="preserve">A couple of options for </w:t>
      </w:r>
      <w:r>
        <w:rPr>
          <w:rFonts w:ascii="Garamond" w:hAnsi="Garamond" w:cs="Arial"/>
        </w:rPr>
        <w:t xml:space="preserve">carrying </w:t>
      </w:r>
      <w:r w:rsidRPr="00F559AE">
        <w:rPr>
          <w:rFonts w:ascii="Garamond" w:hAnsi="Garamond" w:cs="Arial"/>
        </w:rPr>
        <w:t xml:space="preserve">non-rigid textiles are to slide a piece of blueboard or chloroplast under the object or to use a muslin sling. Whenever possible, use a padded cart – making sure your cart is easily maneuverable, and preferably has large wheels, as this will minimize vibration. Carts are the safest way to transport collections. But, the use of any of these </w:t>
      </w:r>
      <w:r>
        <w:rPr>
          <w:rFonts w:ascii="Garamond" w:hAnsi="Garamond" w:cs="Arial"/>
        </w:rPr>
        <w:t xml:space="preserve">methods </w:t>
      </w:r>
      <w:r w:rsidRPr="00F559AE">
        <w:rPr>
          <w:rFonts w:ascii="Garamond" w:hAnsi="Garamond" w:cs="Arial"/>
        </w:rPr>
        <w:t>are appropriate.</w:t>
      </w:r>
    </w:p>
    <w:p w:rsidR="004C7CD0" w:rsidRPr="00F559AE" w:rsidRDefault="004C7CD0" w:rsidP="004C7CD0">
      <w:pPr>
        <w:ind w:left="-720" w:right="990"/>
        <w:rPr>
          <w:rFonts w:ascii="Garamond" w:hAnsi="Garamond" w:cs="Arial"/>
        </w:rPr>
      </w:pPr>
    </w:p>
    <w:p w:rsidR="004C7CD0" w:rsidRPr="00F559AE" w:rsidRDefault="004C7CD0" w:rsidP="004C7CD0">
      <w:pPr>
        <w:ind w:right="990"/>
        <w:rPr>
          <w:rFonts w:ascii="Garamond" w:hAnsi="Garamond" w:cs="Arial"/>
        </w:rPr>
      </w:pPr>
      <w:r w:rsidRPr="00F559AE">
        <w:rPr>
          <w:rFonts w:ascii="Garamond" w:hAnsi="Garamond" w:cs="Arial"/>
        </w:rPr>
        <w:t>When moving objects, try not to stack. This won’t always be avoidable, so just make sure the heavier item is on the bottom and that the stack is no more than 2 or 3 high. And, always use an ethafoam barrier to help absorb weight, shock, and any other additional stress for not only the surface of your cart, but for in-between objects, if they are not boxed.</w:t>
      </w:r>
    </w:p>
    <w:p w:rsidR="004C7CD0" w:rsidRPr="00F559AE" w:rsidRDefault="004C7CD0" w:rsidP="004C7CD0">
      <w:pPr>
        <w:ind w:left="-720" w:right="990"/>
        <w:rPr>
          <w:rFonts w:ascii="Garamond" w:hAnsi="Garamond" w:cs="Arial"/>
        </w:rPr>
      </w:pPr>
    </w:p>
    <w:p w:rsidR="004C7CD0" w:rsidRPr="00F559AE" w:rsidRDefault="00526F30" w:rsidP="004C7CD0">
      <w:pPr>
        <w:ind w:left="-720" w:right="990"/>
        <w:rPr>
          <w:rFonts w:ascii="Garamond" w:hAnsi="Garamond" w:cs="Arial"/>
          <w:b/>
        </w:rPr>
      </w:pPr>
      <w:r w:rsidRPr="00F559AE">
        <w:rPr>
          <w:rFonts w:ascii="Garamond" w:hAnsi="Garamond" w:cs="Arial"/>
          <w:b/>
        </w:rPr>
        <w:t xml:space="preserve">Slide 22 </w:t>
      </w:r>
      <w:r w:rsidR="004C7CD0" w:rsidRPr="00F559AE">
        <w:rPr>
          <w:rFonts w:ascii="Garamond" w:hAnsi="Garamond" w:cs="Arial"/>
          <w:b/>
        </w:rPr>
        <w:t>– Supporting Objects</w:t>
      </w:r>
    </w:p>
    <w:p w:rsidR="004C7CD0" w:rsidRPr="00F559AE" w:rsidRDefault="004C7CD0" w:rsidP="004C7CD0">
      <w:pPr>
        <w:ind w:right="990"/>
        <w:rPr>
          <w:rFonts w:ascii="Garamond" w:hAnsi="Garamond" w:cs="Arial"/>
        </w:rPr>
      </w:pPr>
      <w:r w:rsidRPr="00F559AE">
        <w:rPr>
          <w:rFonts w:ascii="Garamond" w:hAnsi="Garamond" w:cs="Arial"/>
        </w:rPr>
        <w:t xml:space="preserve">Make sure that </w:t>
      </w:r>
      <w:r>
        <w:rPr>
          <w:rFonts w:ascii="Garamond" w:hAnsi="Garamond" w:cs="Arial"/>
        </w:rPr>
        <w:t xml:space="preserve">whatever method you choose </w:t>
      </w:r>
      <w:r w:rsidRPr="00F559AE">
        <w:rPr>
          <w:rFonts w:ascii="Garamond" w:hAnsi="Garamond" w:cs="Arial"/>
        </w:rPr>
        <w:t xml:space="preserve">is clean and adequately sized. Do not use something that is too small. As </w:t>
      </w:r>
      <w:r>
        <w:rPr>
          <w:rFonts w:ascii="Garamond" w:hAnsi="Garamond" w:cs="Arial"/>
        </w:rPr>
        <w:t>noted</w:t>
      </w:r>
      <w:r w:rsidRPr="00F559AE">
        <w:rPr>
          <w:rFonts w:ascii="Garamond" w:hAnsi="Garamond" w:cs="Arial"/>
        </w:rPr>
        <w:t xml:space="preserve">, always pick up an object from its strongest point, not its collars, sleeves, belt loops, or laces. If it has </w:t>
      </w:r>
      <w:r>
        <w:rPr>
          <w:rFonts w:ascii="Garamond" w:hAnsi="Garamond" w:cs="Arial"/>
        </w:rPr>
        <w:t>handles, do not use them</w:t>
      </w:r>
      <w:r w:rsidRPr="00F559AE">
        <w:rPr>
          <w:rFonts w:ascii="Garamond" w:hAnsi="Garamond" w:cs="Arial"/>
        </w:rPr>
        <w:t>. Again, the strongest point should be used to pick something up. This may mean that you are not picking it up by its heaviest point, which means full support of the heaviest point should coordinate with the move, as to not damage an object. This could mean the use of several people for one object. Having too many people on hand and ready to move a textile is far superior to not having enough and potentially damaging an artifact.</w:t>
      </w:r>
    </w:p>
    <w:p w:rsidR="00526F30" w:rsidRPr="00F559AE" w:rsidRDefault="00526F30" w:rsidP="004C7CD0">
      <w:pPr>
        <w:ind w:left="-720" w:right="990"/>
        <w:rPr>
          <w:rFonts w:ascii="Garamond" w:hAnsi="Garamond" w:cs="Arial"/>
        </w:rPr>
      </w:pPr>
    </w:p>
    <w:p w:rsidR="00526F30" w:rsidRPr="00F559AE" w:rsidRDefault="00526F30" w:rsidP="00526F30">
      <w:pPr>
        <w:ind w:left="-720" w:right="990"/>
        <w:rPr>
          <w:rFonts w:ascii="Garamond" w:hAnsi="Garamond" w:cs="Arial"/>
          <w:b/>
        </w:rPr>
      </w:pPr>
      <w:r w:rsidRPr="00F559AE">
        <w:rPr>
          <w:rFonts w:ascii="Garamond" w:hAnsi="Garamond" w:cs="Arial"/>
          <w:b/>
        </w:rPr>
        <w:t>Slide 23 – Lastly….</w:t>
      </w:r>
    </w:p>
    <w:p w:rsidR="00526F30" w:rsidRPr="00F559AE" w:rsidRDefault="00526F30" w:rsidP="004C7CD0">
      <w:pPr>
        <w:ind w:left="-720" w:right="990" w:firstLine="720"/>
        <w:rPr>
          <w:rFonts w:ascii="Garamond" w:hAnsi="Garamond" w:cs="Arial"/>
        </w:rPr>
      </w:pPr>
      <w:r w:rsidRPr="00F559AE">
        <w:rPr>
          <w:rFonts w:ascii="Garamond" w:hAnsi="Garamond" w:cs="Arial"/>
        </w:rPr>
        <w:t xml:space="preserve">And just a few more things to keep in mind: </w:t>
      </w:r>
    </w:p>
    <w:p w:rsidR="00526F30" w:rsidRPr="00F559AE" w:rsidRDefault="00526F30" w:rsidP="00526F30">
      <w:pPr>
        <w:ind w:left="-720" w:right="990"/>
        <w:rPr>
          <w:rFonts w:ascii="Garamond" w:hAnsi="Garamond" w:cs="Arial"/>
        </w:rPr>
      </w:pPr>
    </w:p>
    <w:p w:rsidR="00526F30" w:rsidRPr="00F559AE" w:rsidRDefault="00526F30" w:rsidP="004C7CD0">
      <w:pPr>
        <w:ind w:right="990"/>
        <w:rPr>
          <w:rFonts w:ascii="Garamond" w:hAnsi="Garamond" w:cs="Arial"/>
        </w:rPr>
      </w:pPr>
      <w:r w:rsidRPr="00F559AE">
        <w:rPr>
          <w:rFonts w:ascii="Garamond" w:hAnsi="Garamond" w:cs="Arial"/>
        </w:rPr>
        <w:t xml:space="preserve">Never set anything directly on the floor. If it cannot be avoided, make sure the surface is covered with blotter, padding and muslin, or other barrier materials. If this is not </w:t>
      </w:r>
      <w:r w:rsidR="004C7CD0">
        <w:rPr>
          <w:rFonts w:ascii="Garamond" w:hAnsi="Garamond" w:cs="Arial"/>
        </w:rPr>
        <w:t xml:space="preserve">a </w:t>
      </w:r>
      <w:r w:rsidRPr="00F559AE">
        <w:rPr>
          <w:rFonts w:ascii="Garamond" w:hAnsi="Garamond" w:cs="Arial"/>
        </w:rPr>
        <w:t>temporary</w:t>
      </w:r>
      <w:r w:rsidR="004C7CD0">
        <w:rPr>
          <w:rFonts w:ascii="Garamond" w:hAnsi="Garamond" w:cs="Arial"/>
        </w:rPr>
        <w:t xml:space="preserve"> solution</w:t>
      </w:r>
      <w:r w:rsidRPr="00F559AE">
        <w:rPr>
          <w:rFonts w:ascii="Garamond" w:hAnsi="Garamond" w:cs="Arial"/>
        </w:rPr>
        <w:t>, make sure the object is at least 3 inches above the floor. Use foam blocks</w:t>
      </w:r>
      <w:r w:rsidR="004C7CD0">
        <w:rPr>
          <w:rFonts w:ascii="Garamond" w:hAnsi="Garamond" w:cs="Arial"/>
        </w:rPr>
        <w:t>, for example to elevate the object</w:t>
      </w:r>
      <w:r w:rsidRPr="00F559AE">
        <w:rPr>
          <w:rFonts w:ascii="Garamond" w:hAnsi="Garamond" w:cs="Arial"/>
        </w:rPr>
        <w:t>. This will protect it from feet and water.</w:t>
      </w:r>
    </w:p>
    <w:p w:rsidR="00526F30" w:rsidRPr="00F559AE" w:rsidRDefault="00526F30" w:rsidP="00526F30">
      <w:pPr>
        <w:ind w:left="-720" w:right="990"/>
        <w:rPr>
          <w:rFonts w:ascii="Garamond" w:hAnsi="Garamond" w:cs="Arial"/>
        </w:rPr>
      </w:pPr>
    </w:p>
    <w:p w:rsidR="00526F30" w:rsidRPr="00F559AE" w:rsidRDefault="00526F30" w:rsidP="00526F30">
      <w:pPr>
        <w:ind w:left="-720" w:right="990" w:firstLine="720"/>
        <w:rPr>
          <w:rFonts w:ascii="Garamond" w:hAnsi="Garamond" w:cs="Arial"/>
        </w:rPr>
      </w:pPr>
      <w:r w:rsidRPr="00F559AE">
        <w:rPr>
          <w:rFonts w:ascii="Garamond" w:hAnsi="Garamond" w:cs="Arial"/>
        </w:rPr>
        <w:t>As mentioned, try not to stack. But if you need to, do not stack too high.</w:t>
      </w:r>
    </w:p>
    <w:p w:rsidR="00526F30" w:rsidRPr="00F559AE" w:rsidRDefault="00526F30" w:rsidP="00526F30">
      <w:pPr>
        <w:ind w:left="-720" w:right="990" w:firstLine="720"/>
        <w:rPr>
          <w:rFonts w:ascii="Garamond" w:hAnsi="Garamond" w:cs="Arial"/>
        </w:rPr>
      </w:pPr>
    </w:p>
    <w:p w:rsidR="00526F30" w:rsidRPr="00F559AE" w:rsidRDefault="00526F30" w:rsidP="004C7CD0">
      <w:pPr>
        <w:ind w:right="990"/>
        <w:rPr>
          <w:rFonts w:ascii="Garamond" w:hAnsi="Garamond" w:cs="Arial"/>
        </w:rPr>
      </w:pPr>
      <w:r w:rsidRPr="00F559AE">
        <w:rPr>
          <w:rFonts w:ascii="Garamond" w:hAnsi="Garamond" w:cs="Arial"/>
        </w:rPr>
        <w:t>And finally, when you are done with an object, even if it’s only until your return tomorrow, cover your textile with muslin, tissue</w:t>
      </w:r>
      <w:r w:rsidR="004C7CD0">
        <w:rPr>
          <w:rFonts w:ascii="Garamond" w:hAnsi="Garamond" w:cs="Arial"/>
        </w:rPr>
        <w:t>,</w:t>
      </w:r>
      <w:r w:rsidRPr="00F559AE">
        <w:rPr>
          <w:rFonts w:ascii="Garamond" w:hAnsi="Garamond" w:cs="Arial"/>
        </w:rPr>
        <w:t xml:space="preserve"> or tyvek.</w:t>
      </w:r>
    </w:p>
    <w:p w:rsidR="00526F30" w:rsidRPr="00F559AE" w:rsidRDefault="00526F30" w:rsidP="00526F30">
      <w:pPr>
        <w:ind w:left="-720" w:right="990"/>
        <w:rPr>
          <w:rFonts w:ascii="Garamond" w:hAnsi="Garamond" w:cs="Arial"/>
        </w:rPr>
      </w:pPr>
    </w:p>
    <w:p w:rsidR="00526F30" w:rsidRPr="00F559AE" w:rsidRDefault="00526F30" w:rsidP="00526F30">
      <w:pPr>
        <w:shd w:val="clear" w:color="auto" w:fill="FFFFFF"/>
        <w:ind w:left="-720" w:right="990"/>
        <w:rPr>
          <w:rFonts w:ascii="Garamond" w:hAnsi="Garamond" w:cs="Arial"/>
          <w:b/>
          <w:color w:val="000000"/>
        </w:rPr>
      </w:pPr>
      <w:r w:rsidRPr="00F559AE">
        <w:rPr>
          <w:rFonts w:ascii="Garamond" w:hAnsi="Garamond" w:cs="Arial"/>
          <w:b/>
        </w:rPr>
        <w:t xml:space="preserve">Slide 24 </w:t>
      </w:r>
      <w:r w:rsidRPr="00F559AE">
        <w:rPr>
          <w:rFonts w:ascii="Garamond" w:hAnsi="Garamond" w:cs="Arial"/>
          <w:b/>
          <w:color w:val="000000"/>
        </w:rPr>
        <w:t>– Agents of Deterioration:</w:t>
      </w:r>
    </w:p>
    <w:p w:rsidR="00526F30" w:rsidRPr="00F559AE" w:rsidRDefault="00526F30" w:rsidP="00E22C98">
      <w:pPr>
        <w:shd w:val="clear" w:color="auto" w:fill="FFFFFF"/>
        <w:ind w:right="990"/>
        <w:rPr>
          <w:rFonts w:ascii="Garamond" w:hAnsi="Garamond" w:cs="Arial"/>
        </w:rPr>
      </w:pPr>
      <w:r w:rsidRPr="00F559AE">
        <w:rPr>
          <w:rFonts w:ascii="Garamond" w:hAnsi="Garamond" w:cs="Arial"/>
          <w:color w:val="000000"/>
        </w:rPr>
        <w:t xml:space="preserve">So, now that the basics are over, let’s begin talking about the agents of deterioration. </w:t>
      </w:r>
      <w:r w:rsidRPr="00F559AE">
        <w:rPr>
          <w:rFonts w:ascii="Garamond" w:hAnsi="Garamond" w:cs="Arial"/>
        </w:rPr>
        <w:t xml:space="preserve">Several factors contribute to the deterioration of all objects, and these factors are interrelated, with one increasing </w:t>
      </w:r>
      <w:r w:rsidRPr="00F559AE">
        <w:rPr>
          <w:rFonts w:ascii="Garamond" w:hAnsi="Garamond" w:cs="Arial"/>
        </w:rPr>
        <w:lastRenderedPageBreak/>
        <w:t xml:space="preserve">the severity of another. Being familiar with the causes of deterioration is the first step in slowing the process. Once the causes are known, ways to reduce deterioration can be incorporated into your collections care practices. </w:t>
      </w:r>
    </w:p>
    <w:p w:rsidR="00526F30" w:rsidRPr="00F559AE" w:rsidRDefault="00526F30" w:rsidP="00526F30">
      <w:pPr>
        <w:ind w:left="-720" w:right="990"/>
        <w:rPr>
          <w:rFonts w:ascii="Garamond" w:hAnsi="Garamond" w:cs="Arial"/>
        </w:rPr>
      </w:pPr>
    </w:p>
    <w:p w:rsidR="00526F30" w:rsidRPr="00F559AE" w:rsidRDefault="00526F30" w:rsidP="00E22C98">
      <w:pPr>
        <w:ind w:right="990"/>
        <w:rPr>
          <w:rFonts w:ascii="Garamond" w:hAnsi="Garamond" w:cs="Arial"/>
        </w:rPr>
      </w:pPr>
      <w:r w:rsidRPr="00F559AE">
        <w:rPr>
          <w:rFonts w:ascii="Garamond" w:hAnsi="Garamond" w:cs="Arial"/>
        </w:rPr>
        <w:t>Conse</w:t>
      </w:r>
      <w:r w:rsidR="00E22C98">
        <w:rPr>
          <w:rFonts w:ascii="Garamond" w:hAnsi="Garamond" w:cs="Arial"/>
        </w:rPr>
        <w:t>rvation can be very expensive.</w:t>
      </w:r>
      <w:r w:rsidRPr="00F559AE">
        <w:rPr>
          <w:rFonts w:ascii="Garamond" w:hAnsi="Garamond" w:cs="Arial"/>
        </w:rPr>
        <w:t xml:space="preserve"> </w:t>
      </w:r>
      <w:r w:rsidR="00E22C98">
        <w:rPr>
          <w:rFonts w:ascii="Garamond" w:hAnsi="Garamond" w:cs="Arial"/>
        </w:rPr>
        <w:t>B</w:t>
      </w:r>
      <w:r w:rsidRPr="00F559AE">
        <w:rPr>
          <w:rFonts w:ascii="Garamond" w:hAnsi="Garamond" w:cs="Arial"/>
        </w:rPr>
        <w:t xml:space="preserve">y practicing preventive care, and understanding the causes of deterioration, a lot </w:t>
      </w:r>
      <w:r w:rsidR="009C0A13">
        <w:rPr>
          <w:rFonts w:ascii="Garamond" w:hAnsi="Garamond" w:cs="Arial"/>
        </w:rPr>
        <w:t>can be done with little expense.</w:t>
      </w:r>
    </w:p>
    <w:p w:rsidR="00526F30" w:rsidRPr="00F559AE" w:rsidRDefault="00526F30" w:rsidP="00526F30">
      <w:pPr>
        <w:ind w:left="-720" w:right="990"/>
        <w:rPr>
          <w:rFonts w:ascii="Garamond" w:hAnsi="Garamond" w:cs="Arial"/>
          <w:b/>
          <w:bCs/>
        </w:rPr>
      </w:pPr>
    </w:p>
    <w:p w:rsidR="00526F30" w:rsidRPr="00F559AE" w:rsidRDefault="00526F30" w:rsidP="00526F30">
      <w:pPr>
        <w:ind w:left="-720" w:right="990"/>
        <w:rPr>
          <w:rFonts w:ascii="Garamond" w:hAnsi="Garamond" w:cs="Arial"/>
        </w:rPr>
      </w:pPr>
      <w:r w:rsidRPr="00F559AE">
        <w:rPr>
          <w:rFonts w:ascii="Garamond" w:hAnsi="Garamond" w:cs="Arial"/>
          <w:b/>
        </w:rPr>
        <w:t>Slide 25 – Monitor, Clean, Proper Housing!</w:t>
      </w:r>
    </w:p>
    <w:p w:rsidR="00526F30" w:rsidRPr="00F559AE" w:rsidRDefault="00526F30" w:rsidP="009C0A13">
      <w:pPr>
        <w:shd w:val="clear" w:color="auto" w:fill="FFFFFF"/>
        <w:ind w:right="990"/>
        <w:rPr>
          <w:rFonts w:ascii="Garamond" w:hAnsi="Garamond" w:cs="Arial"/>
          <w:color w:val="000000"/>
        </w:rPr>
      </w:pPr>
      <w:r w:rsidRPr="00F559AE">
        <w:rPr>
          <w:rFonts w:ascii="Garamond" w:hAnsi="Garamond" w:cs="Arial"/>
        </w:rPr>
        <w:t>So, how? W</w:t>
      </w:r>
      <w:r w:rsidRPr="00F559AE">
        <w:rPr>
          <w:rFonts w:ascii="Garamond" w:hAnsi="Garamond" w:cs="Arial"/>
          <w:color w:val="000000"/>
        </w:rPr>
        <w:t>e can mitigate these agents through monitoring our collections, regularly cleaning our facility, and creating proper storage solutions. Environmental conditions must be regularly monitored to ensure standards are being met and maintained. That means low UV, and stable temperature and relative humidity.</w:t>
      </w:r>
    </w:p>
    <w:p w:rsidR="00526F30" w:rsidRPr="00F559AE" w:rsidRDefault="00526F30" w:rsidP="00526F30">
      <w:pPr>
        <w:shd w:val="clear" w:color="auto" w:fill="FFFFFF"/>
        <w:ind w:left="-720" w:right="990"/>
        <w:rPr>
          <w:rFonts w:ascii="Garamond" w:hAnsi="Garamond" w:cs="Arial"/>
          <w:color w:val="000000"/>
        </w:rPr>
      </w:pPr>
    </w:p>
    <w:p w:rsidR="00526F30" w:rsidRPr="00F559AE" w:rsidRDefault="00526F30" w:rsidP="009C0A13">
      <w:pPr>
        <w:shd w:val="clear" w:color="auto" w:fill="FFFFFF"/>
        <w:ind w:right="990"/>
        <w:rPr>
          <w:rFonts w:ascii="Garamond" w:hAnsi="Garamond" w:cs="Arial"/>
          <w:color w:val="000000"/>
        </w:rPr>
      </w:pPr>
      <w:r w:rsidRPr="00F559AE">
        <w:rPr>
          <w:rFonts w:ascii="Garamond" w:hAnsi="Garamond" w:cs="Arial"/>
          <w:color w:val="000000"/>
        </w:rPr>
        <w:t xml:space="preserve">Storage areas must also stay clean, as to mitigate the introduction and infestation of pests. Creating a regular cleaning schedule can and will do wonders. If at all possible, vacuum your collections areas, rather than sweep. This will keep dust and other particulate from being reintroduced to the environment. </w:t>
      </w:r>
    </w:p>
    <w:p w:rsidR="00526F30" w:rsidRPr="00F559AE" w:rsidRDefault="00526F30" w:rsidP="00526F30">
      <w:pPr>
        <w:shd w:val="clear" w:color="auto" w:fill="FFFFFF"/>
        <w:ind w:left="-720" w:right="990"/>
        <w:rPr>
          <w:rFonts w:ascii="Garamond" w:hAnsi="Garamond" w:cs="Arial"/>
          <w:color w:val="000000"/>
        </w:rPr>
      </w:pPr>
    </w:p>
    <w:p w:rsidR="00526F30" w:rsidRPr="00F559AE" w:rsidRDefault="00526F30" w:rsidP="009C0A13">
      <w:pPr>
        <w:shd w:val="clear" w:color="auto" w:fill="FFFFFF"/>
        <w:ind w:right="990"/>
        <w:rPr>
          <w:rFonts w:ascii="Garamond" w:hAnsi="Garamond" w:cs="Arial"/>
          <w:b/>
        </w:rPr>
      </w:pPr>
      <w:r w:rsidRPr="00F559AE">
        <w:rPr>
          <w:rFonts w:ascii="Garamond" w:hAnsi="Garamond" w:cs="Arial"/>
          <w:color w:val="000000"/>
        </w:rPr>
        <w:t xml:space="preserve">And lastly, by creating appropriate storage solutions, the amount of stimuli an object encounters can be minimized. This means the storage solution needs to make sense for the object, must compliment the object, and it should store the object in the orientation in which it was intended. </w:t>
      </w:r>
    </w:p>
    <w:p w:rsidR="00526F30" w:rsidRPr="00F559AE" w:rsidRDefault="00526F30" w:rsidP="00526F30">
      <w:pPr>
        <w:ind w:left="-720" w:right="990"/>
        <w:rPr>
          <w:rFonts w:ascii="Garamond" w:hAnsi="Garamond" w:cs="Arial"/>
        </w:rPr>
      </w:pPr>
    </w:p>
    <w:p w:rsidR="00526F30" w:rsidRPr="00F559AE" w:rsidRDefault="00526F30" w:rsidP="00526F30">
      <w:pPr>
        <w:ind w:left="-720" w:right="990"/>
        <w:rPr>
          <w:rFonts w:ascii="Garamond" w:hAnsi="Garamond" w:cs="Arial"/>
          <w:b/>
        </w:rPr>
      </w:pPr>
      <w:r w:rsidRPr="00F559AE">
        <w:rPr>
          <w:rFonts w:ascii="Garamond" w:hAnsi="Garamond" w:cs="Arial"/>
          <w:b/>
        </w:rPr>
        <w:t>Slide 26 – Categories of Deterioration</w:t>
      </w:r>
    </w:p>
    <w:p w:rsidR="00526F30" w:rsidRPr="00F559AE" w:rsidRDefault="00526F30" w:rsidP="009C0A13">
      <w:pPr>
        <w:ind w:right="990"/>
        <w:rPr>
          <w:rFonts w:ascii="Garamond" w:hAnsi="Garamond" w:cs="Arial"/>
        </w:rPr>
      </w:pPr>
      <w:r w:rsidRPr="00F559AE">
        <w:rPr>
          <w:rFonts w:ascii="Garamond" w:hAnsi="Garamond" w:cs="Arial"/>
        </w:rPr>
        <w:t>These are the four categories of deterioration. Within these four categories are the agents of deterioration, which we</w:t>
      </w:r>
      <w:r w:rsidR="009C0A13">
        <w:rPr>
          <w:rFonts w:ascii="Garamond" w:hAnsi="Garamond" w:cs="Arial"/>
        </w:rPr>
        <w:t xml:space="preserve"> will finally get to next. P</w:t>
      </w:r>
      <w:r w:rsidRPr="00F559AE">
        <w:rPr>
          <w:rFonts w:ascii="Garamond" w:hAnsi="Garamond" w:cs="Arial"/>
        </w:rPr>
        <w:t xml:space="preserve">hysical deterioration is caused </w:t>
      </w:r>
      <w:r w:rsidR="009C0A13">
        <w:rPr>
          <w:rFonts w:ascii="Garamond" w:hAnsi="Garamond" w:cs="Arial"/>
        </w:rPr>
        <w:t>by an</w:t>
      </w:r>
      <w:r w:rsidRPr="00F559AE">
        <w:rPr>
          <w:rFonts w:ascii="Garamond" w:hAnsi="Garamond" w:cs="Arial"/>
        </w:rPr>
        <w:t xml:space="preserve"> object being disturbed in some way, for example: friction, vibration, dropping, bumping, vandals, gravity, or previous repairs or treatments. </w:t>
      </w:r>
    </w:p>
    <w:p w:rsidR="00526F30" w:rsidRPr="00F559AE" w:rsidRDefault="00526F30" w:rsidP="00526F30">
      <w:pPr>
        <w:ind w:left="-720" w:right="990"/>
        <w:rPr>
          <w:rFonts w:ascii="Garamond" w:hAnsi="Garamond" w:cs="Arial"/>
        </w:rPr>
      </w:pPr>
    </w:p>
    <w:p w:rsidR="00526F30" w:rsidRPr="00F559AE" w:rsidRDefault="00526F30" w:rsidP="009C0A13">
      <w:pPr>
        <w:ind w:right="990"/>
        <w:rPr>
          <w:rFonts w:ascii="Garamond" w:hAnsi="Garamond" w:cs="Arial"/>
        </w:rPr>
      </w:pPr>
      <w:r w:rsidRPr="00F559AE">
        <w:rPr>
          <w:rFonts w:ascii="Garamond" w:hAnsi="Garamond" w:cs="Arial"/>
        </w:rPr>
        <w:t>Environmental would be things like heat, fluctuation in temperature or RH, water, fire, or anything biological (like pests or mold).</w:t>
      </w:r>
    </w:p>
    <w:p w:rsidR="00526F30" w:rsidRPr="00F559AE" w:rsidRDefault="00526F30" w:rsidP="00526F30">
      <w:pPr>
        <w:ind w:left="-720" w:right="990"/>
        <w:rPr>
          <w:rFonts w:ascii="Garamond" w:hAnsi="Garamond" w:cs="Arial"/>
        </w:rPr>
      </w:pPr>
    </w:p>
    <w:p w:rsidR="00526F30" w:rsidRPr="00F559AE" w:rsidRDefault="00526F30" w:rsidP="009C0A13">
      <w:pPr>
        <w:ind w:right="990"/>
        <w:rPr>
          <w:rFonts w:ascii="Garamond" w:hAnsi="Garamond" w:cs="Arial"/>
        </w:rPr>
      </w:pPr>
      <w:r w:rsidRPr="00F559AE">
        <w:rPr>
          <w:rFonts w:ascii="Garamond" w:hAnsi="Garamond" w:cs="Arial"/>
        </w:rPr>
        <w:t xml:space="preserve">Corrosion potential is cause by color exchange, die transfer, or a textile made with incompatible materials. An example would be a pair of leather boots with brass grommets. The incompatibility between the two materials causes verdigris, that green waxy crumbly stuff that forms on metal on </w:t>
      </w:r>
      <w:r w:rsidR="009C0A13">
        <w:rPr>
          <w:rFonts w:ascii="Garamond" w:hAnsi="Garamond" w:cs="Arial"/>
        </w:rPr>
        <w:t>leather. Be cautious, it</w:t>
      </w:r>
      <w:r w:rsidRPr="00F559AE">
        <w:rPr>
          <w:rFonts w:ascii="Garamond" w:hAnsi="Garamond" w:cs="Arial"/>
        </w:rPr>
        <w:t xml:space="preserve"> is toxic. As well, it will eat your brass, so be sure to carefully remove it.</w:t>
      </w:r>
    </w:p>
    <w:p w:rsidR="00526F30" w:rsidRPr="00F559AE" w:rsidRDefault="00526F30" w:rsidP="00526F30">
      <w:pPr>
        <w:ind w:left="-720" w:right="990"/>
        <w:rPr>
          <w:rFonts w:ascii="Garamond" w:hAnsi="Garamond" w:cs="Arial"/>
        </w:rPr>
      </w:pPr>
    </w:p>
    <w:p w:rsidR="00526F30" w:rsidRPr="00F559AE" w:rsidRDefault="00526F30" w:rsidP="009C0A13">
      <w:pPr>
        <w:ind w:left="-720" w:right="990" w:firstLine="720"/>
        <w:rPr>
          <w:rFonts w:ascii="Garamond" w:hAnsi="Garamond" w:cs="Arial"/>
        </w:rPr>
      </w:pPr>
      <w:r w:rsidRPr="00F559AE">
        <w:rPr>
          <w:rFonts w:ascii="Garamond" w:hAnsi="Garamond" w:cs="Arial"/>
        </w:rPr>
        <w:t>And, photo deterioration is just simply light exposure.</w:t>
      </w:r>
    </w:p>
    <w:p w:rsidR="00526F30" w:rsidRPr="00F559AE" w:rsidRDefault="00526F30" w:rsidP="00526F30">
      <w:pPr>
        <w:ind w:left="-720" w:right="990"/>
        <w:rPr>
          <w:rFonts w:ascii="Garamond" w:hAnsi="Garamond" w:cs="Arial"/>
          <w:b/>
          <w:bCs/>
        </w:rPr>
      </w:pPr>
    </w:p>
    <w:p w:rsidR="00526F30" w:rsidRPr="00F559AE" w:rsidRDefault="00526F30" w:rsidP="00526F30">
      <w:pPr>
        <w:ind w:left="-720" w:right="990"/>
        <w:rPr>
          <w:rFonts w:ascii="Garamond" w:hAnsi="Garamond" w:cs="Arial"/>
          <w:b/>
        </w:rPr>
      </w:pPr>
      <w:r w:rsidRPr="00F559AE">
        <w:rPr>
          <w:rFonts w:ascii="Garamond" w:hAnsi="Garamond" w:cs="Arial"/>
          <w:b/>
        </w:rPr>
        <w:t>Slide 27 – Agents of Deterioration</w:t>
      </w:r>
    </w:p>
    <w:p w:rsidR="00526F30" w:rsidRPr="00F559AE" w:rsidRDefault="00526F30" w:rsidP="009C0A13">
      <w:pPr>
        <w:ind w:right="990"/>
        <w:rPr>
          <w:rFonts w:ascii="Garamond" w:hAnsi="Garamond" w:cs="Arial"/>
        </w:rPr>
      </w:pPr>
      <w:r w:rsidRPr="00F559AE">
        <w:rPr>
          <w:rFonts w:ascii="Garamond" w:hAnsi="Garamond" w:cs="Arial"/>
        </w:rPr>
        <w:t xml:space="preserve">Again, there are several agents of deterioration that fit into the categories of physical, environmental, corrosive, and, photo, but we will only take note of six. Inherent vice, use, soil, pests, light, and environmental conditions are the main reasons for why textiles degrade. </w:t>
      </w:r>
    </w:p>
    <w:p w:rsidR="00526F30" w:rsidRPr="00F559AE" w:rsidRDefault="00526F30" w:rsidP="00526F30">
      <w:pPr>
        <w:ind w:left="-720" w:right="990"/>
        <w:rPr>
          <w:rFonts w:ascii="Garamond" w:hAnsi="Garamond" w:cs="Arial"/>
        </w:rPr>
      </w:pPr>
    </w:p>
    <w:p w:rsidR="00526F30" w:rsidRPr="00F559AE" w:rsidRDefault="00526F30" w:rsidP="009C0A13">
      <w:pPr>
        <w:ind w:right="990"/>
        <w:rPr>
          <w:rFonts w:ascii="Garamond" w:hAnsi="Garamond" w:cs="Arial"/>
          <w:b/>
        </w:rPr>
      </w:pPr>
      <w:r w:rsidRPr="00F559AE">
        <w:rPr>
          <w:rFonts w:ascii="Garamond" w:hAnsi="Garamond" w:cs="Arial"/>
        </w:rPr>
        <w:t>The first, inherent vice, is the only one of these agents that are internal and cannot be controlled. The remaining 5 are all external factors that can be prevented.</w:t>
      </w:r>
    </w:p>
    <w:p w:rsidR="00526F30" w:rsidRPr="00F559AE" w:rsidRDefault="00526F30" w:rsidP="00526F30">
      <w:pPr>
        <w:ind w:left="-720" w:right="990"/>
        <w:rPr>
          <w:rFonts w:ascii="Garamond" w:hAnsi="Garamond" w:cs="Arial"/>
          <w:b/>
        </w:rPr>
      </w:pPr>
    </w:p>
    <w:p w:rsidR="00526F30" w:rsidRPr="00F559AE" w:rsidRDefault="00526F30" w:rsidP="00526F30">
      <w:pPr>
        <w:ind w:left="-720" w:right="990"/>
        <w:rPr>
          <w:rFonts w:ascii="Garamond" w:hAnsi="Garamond" w:cs="Arial"/>
          <w:b/>
        </w:rPr>
      </w:pPr>
      <w:r w:rsidRPr="00F559AE">
        <w:rPr>
          <w:rFonts w:ascii="Garamond" w:hAnsi="Garamond" w:cs="Arial"/>
          <w:b/>
        </w:rPr>
        <w:t>Slide 28 – Inherent Vice</w:t>
      </w:r>
    </w:p>
    <w:p w:rsidR="00526F30" w:rsidRPr="00F559AE" w:rsidRDefault="00526F30" w:rsidP="009C0A13">
      <w:pPr>
        <w:ind w:right="990"/>
        <w:rPr>
          <w:rFonts w:ascii="Garamond" w:hAnsi="Garamond" w:cs="Arial"/>
        </w:rPr>
      </w:pPr>
      <w:r w:rsidRPr="00F559AE">
        <w:rPr>
          <w:rFonts w:ascii="Garamond" w:hAnsi="Garamond" w:cs="Arial"/>
        </w:rPr>
        <w:t xml:space="preserve">Inherent vice, is a chemical or structural instability of the materials that compose an object. It is a hidden defect which causes or contributes to its deterioration. Weighted silk, as we’ve already discussed, is an example of something with inherent vice. </w:t>
      </w:r>
    </w:p>
    <w:p w:rsidR="00526F30" w:rsidRPr="00F559AE" w:rsidRDefault="00526F30" w:rsidP="00526F30">
      <w:pPr>
        <w:ind w:left="-720" w:right="990"/>
        <w:rPr>
          <w:rFonts w:ascii="Garamond" w:hAnsi="Garamond" w:cs="Arial"/>
        </w:rPr>
      </w:pPr>
    </w:p>
    <w:p w:rsidR="00526F30" w:rsidRPr="00F559AE" w:rsidRDefault="00526F30" w:rsidP="009C0A13">
      <w:pPr>
        <w:ind w:right="990"/>
        <w:rPr>
          <w:rFonts w:ascii="Garamond" w:hAnsi="Garamond" w:cs="Arial"/>
        </w:rPr>
      </w:pPr>
      <w:r w:rsidRPr="00F559AE">
        <w:rPr>
          <w:rFonts w:ascii="Garamond" w:hAnsi="Garamond" w:cs="Arial"/>
        </w:rPr>
        <w:t>Composite objects, or those objects composed of more than one material, can also have a sort of inherent vice, as their components are not compatible. A 1920s beaded dress is a perfect example of this. Its heavy beads overpower the strength of the silk, causing the garment to shred and fall apart. Or again, the boots we discussed earlier. Its corrosive potential is because of its composite nature, in other words, its physical make-up.</w:t>
      </w:r>
    </w:p>
    <w:p w:rsidR="00526F30" w:rsidRPr="00F559AE" w:rsidRDefault="00526F30" w:rsidP="00526F30">
      <w:pPr>
        <w:ind w:left="-720" w:right="990"/>
        <w:rPr>
          <w:rFonts w:ascii="Garamond" w:hAnsi="Garamond" w:cs="Arial"/>
        </w:rPr>
      </w:pPr>
    </w:p>
    <w:p w:rsidR="00526F30" w:rsidRPr="00F559AE" w:rsidRDefault="00526F30" w:rsidP="009C0A13">
      <w:pPr>
        <w:ind w:right="990"/>
        <w:rPr>
          <w:rFonts w:ascii="Garamond" w:hAnsi="Garamond" w:cs="Arial"/>
        </w:rPr>
      </w:pPr>
      <w:r w:rsidRPr="00F559AE">
        <w:rPr>
          <w:rFonts w:ascii="Garamond" w:hAnsi="Garamond" w:cs="Arial"/>
        </w:rPr>
        <w:t>The best way to lessen the effects of inherent vice, is to control the other causes of deterioration as much as possible, which, in turn, will slow the effects of inherent vice. Basically, all that can be done, is to make it as comfortable as possible.</w:t>
      </w:r>
    </w:p>
    <w:p w:rsidR="00526F30" w:rsidRPr="00F559AE" w:rsidRDefault="00526F30" w:rsidP="00526F30">
      <w:pPr>
        <w:ind w:left="-720" w:right="990"/>
        <w:rPr>
          <w:rFonts w:ascii="Garamond" w:hAnsi="Garamond" w:cs="Arial"/>
        </w:rPr>
      </w:pPr>
    </w:p>
    <w:p w:rsidR="00526F30" w:rsidRPr="00F559AE" w:rsidRDefault="00526F30" w:rsidP="00526F30">
      <w:pPr>
        <w:ind w:left="-720" w:right="990"/>
        <w:rPr>
          <w:rFonts w:ascii="Garamond" w:hAnsi="Garamond" w:cs="Arial"/>
          <w:b/>
        </w:rPr>
      </w:pPr>
      <w:r w:rsidRPr="00F559AE">
        <w:rPr>
          <w:rFonts w:ascii="Garamond" w:hAnsi="Garamond" w:cs="Arial"/>
          <w:b/>
        </w:rPr>
        <w:t>Slide 29 – Use</w:t>
      </w:r>
    </w:p>
    <w:p w:rsidR="00526F30" w:rsidRPr="00F559AE" w:rsidRDefault="00526F30" w:rsidP="009C0A13">
      <w:pPr>
        <w:ind w:right="990"/>
        <w:rPr>
          <w:rFonts w:ascii="Garamond" w:hAnsi="Garamond" w:cs="Arial"/>
        </w:rPr>
      </w:pPr>
      <w:r w:rsidRPr="00F559AE">
        <w:rPr>
          <w:rFonts w:ascii="Garamond" w:hAnsi="Garamond" w:cs="Arial"/>
        </w:rPr>
        <w:t>Use goes without saying. The more something is used, the more quickly it will degrade. Minimizing use, handling, exposure to light, and other environmental elements will greatly increase an object’s longevity.</w:t>
      </w:r>
    </w:p>
    <w:p w:rsidR="00526F30" w:rsidRPr="00F559AE" w:rsidRDefault="00526F30" w:rsidP="00526F30">
      <w:pPr>
        <w:ind w:left="-720" w:right="990"/>
        <w:rPr>
          <w:rFonts w:ascii="Garamond" w:hAnsi="Garamond" w:cs="Arial"/>
        </w:rPr>
      </w:pPr>
    </w:p>
    <w:p w:rsidR="00526F30" w:rsidRPr="00F559AE" w:rsidRDefault="00526F30" w:rsidP="009C0A13">
      <w:pPr>
        <w:ind w:right="990"/>
        <w:rPr>
          <w:rFonts w:ascii="Garamond" w:hAnsi="Garamond" w:cs="Arial"/>
        </w:rPr>
      </w:pPr>
      <w:r w:rsidRPr="00F559AE">
        <w:rPr>
          <w:rFonts w:ascii="Garamond" w:hAnsi="Garamond" w:cs="Arial"/>
        </w:rPr>
        <w:t>The object in the image has been on display for who knows how long, and on a rigid form. A great rule of thumb for display use is to allow a piece to rest for as long as it was on display. And how long should something be on display? Ideally six months, but up to a year should be fine for pieces in very good condition. A caveat here, however, is that this timeline depends on the object. Some pieces should only be on limited display for a very short period of time. Having appropriate display mounts can help lengthen this period of time.</w:t>
      </w:r>
    </w:p>
    <w:p w:rsidR="00526F30" w:rsidRPr="00F559AE" w:rsidRDefault="00526F30" w:rsidP="00526F30">
      <w:pPr>
        <w:ind w:left="-720" w:right="990"/>
        <w:rPr>
          <w:rFonts w:ascii="Garamond" w:hAnsi="Garamond" w:cs="Arial"/>
        </w:rPr>
      </w:pPr>
    </w:p>
    <w:p w:rsidR="00526F30" w:rsidRPr="00F559AE" w:rsidRDefault="00526F30" w:rsidP="009C0A13">
      <w:pPr>
        <w:ind w:right="990"/>
        <w:rPr>
          <w:rFonts w:ascii="Garamond" w:hAnsi="Garamond" w:cs="Arial"/>
        </w:rPr>
      </w:pPr>
      <w:r w:rsidRPr="00F559AE">
        <w:rPr>
          <w:rFonts w:ascii="Garamond" w:hAnsi="Garamond" w:cs="Arial"/>
        </w:rPr>
        <w:t xml:space="preserve">As we’ve discussed, handling can </w:t>
      </w:r>
      <w:r w:rsidR="009C0A13">
        <w:rPr>
          <w:rFonts w:ascii="Garamond" w:hAnsi="Garamond" w:cs="Arial"/>
        </w:rPr>
        <w:t xml:space="preserve">also </w:t>
      </w:r>
      <w:r w:rsidRPr="00F559AE">
        <w:rPr>
          <w:rFonts w:ascii="Garamond" w:hAnsi="Garamond" w:cs="Arial"/>
        </w:rPr>
        <w:t>be minimized by utilizing carrying methods such as: boxes, carts, slings, and trays.</w:t>
      </w:r>
    </w:p>
    <w:p w:rsidR="00526F30" w:rsidRPr="00F559AE" w:rsidRDefault="00526F30" w:rsidP="00526F30">
      <w:pPr>
        <w:ind w:left="-720" w:right="990"/>
        <w:rPr>
          <w:rFonts w:ascii="Garamond" w:hAnsi="Garamond" w:cs="Arial"/>
        </w:rPr>
      </w:pPr>
    </w:p>
    <w:p w:rsidR="00526F30" w:rsidRPr="00F559AE" w:rsidRDefault="00526F30" w:rsidP="00526F30">
      <w:pPr>
        <w:ind w:left="-720" w:right="990"/>
        <w:rPr>
          <w:rFonts w:ascii="Garamond" w:hAnsi="Garamond" w:cs="Arial"/>
          <w:b/>
        </w:rPr>
      </w:pPr>
      <w:r w:rsidRPr="00F559AE">
        <w:rPr>
          <w:rFonts w:ascii="Garamond" w:hAnsi="Garamond" w:cs="Arial"/>
          <w:b/>
          <w:color w:val="000000"/>
        </w:rPr>
        <w:t xml:space="preserve">Slide 30 </w:t>
      </w:r>
      <w:r w:rsidRPr="00F559AE">
        <w:rPr>
          <w:rFonts w:ascii="Garamond" w:hAnsi="Garamond" w:cs="Arial"/>
          <w:b/>
        </w:rPr>
        <w:t>– Soil</w:t>
      </w:r>
    </w:p>
    <w:p w:rsidR="00526F30" w:rsidRPr="00F559AE" w:rsidRDefault="00526F30" w:rsidP="009C0A13">
      <w:pPr>
        <w:ind w:right="990"/>
        <w:rPr>
          <w:rFonts w:ascii="Garamond" w:hAnsi="Garamond" w:cs="Arial"/>
        </w:rPr>
      </w:pPr>
      <w:r w:rsidRPr="00F559AE">
        <w:rPr>
          <w:rFonts w:ascii="Garamond" w:hAnsi="Garamond" w:cs="Arial"/>
        </w:rPr>
        <w:t>Soiling is also a big issue, as particulates will abrade, stain, and disfigure objects. It is not always seen at first, as the particulates can scratch and slowly destroys fibers at a microscopic level. This leads to larger areas of concern as the soiling persists</w:t>
      </w:r>
      <w:r w:rsidR="009C0A13">
        <w:rPr>
          <w:rFonts w:ascii="Garamond" w:hAnsi="Garamond" w:cs="Arial"/>
        </w:rPr>
        <w:t xml:space="preserve"> and eventually turns to stain</w:t>
      </w:r>
      <w:r w:rsidRPr="00F559AE">
        <w:rPr>
          <w:rFonts w:ascii="Garamond" w:hAnsi="Garamond" w:cs="Arial"/>
        </w:rPr>
        <w:t>.</w:t>
      </w:r>
    </w:p>
    <w:p w:rsidR="00526F30" w:rsidRPr="00F559AE" w:rsidRDefault="00526F30" w:rsidP="00526F30">
      <w:pPr>
        <w:ind w:left="-720" w:right="990"/>
        <w:rPr>
          <w:rFonts w:ascii="Garamond" w:hAnsi="Garamond" w:cs="Arial"/>
        </w:rPr>
      </w:pPr>
    </w:p>
    <w:p w:rsidR="00526F30" w:rsidRPr="00F559AE" w:rsidRDefault="00526F30" w:rsidP="009C0A13">
      <w:pPr>
        <w:ind w:right="990"/>
        <w:rPr>
          <w:rFonts w:ascii="Garamond" w:hAnsi="Garamond" w:cs="Arial"/>
        </w:rPr>
      </w:pPr>
      <w:r w:rsidRPr="00F559AE">
        <w:rPr>
          <w:rFonts w:ascii="Garamond" w:hAnsi="Garamond" w:cs="Arial"/>
        </w:rPr>
        <w:t>This blouse shows nearly every type of soiling on it. Body oils, perspiration stains, foxing, and overall soiling caused tide lines from the introduction of moisture at some point in time.</w:t>
      </w:r>
    </w:p>
    <w:p w:rsidR="00526F30" w:rsidRPr="00F559AE" w:rsidRDefault="00526F30" w:rsidP="00526F30">
      <w:pPr>
        <w:ind w:left="-720" w:right="990"/>
        <w:rPr>
          <w:rFonts w:ascii="Garamond" w:hAnsi="Garamond" w:cs="Arial"/>
        </w:rPr>
      </w:pPr>
    </w:p>
    <w:p w:rsidR="00526F30" w:rsidRPr="00F559AE" w:rsidRDefault="00526F30" w:rsidP="009C0A13">
      <w:pPr>
        <w:ind w:right="990"/>
        <w:rPr>
          <w:rFonts w:ascii="Garamond" w:hAnsi="Garamond" w:cs="Arial"/>
        </w:rPr>
      </w:pPr>
      <w:r w:rsidRPr="00F559AE">
        <w:rPr>
          <w:rFonts w:ascii="Garamond" w:hAnsi="Garamond" w:cs="Arial"/>
        </w:rPr>
        <w:t>There is some debate as to what foxing is. Some say it forms overtime due to the oxidation of metals introduced during the processing of the fibers and/or textile. Others believe it forms from the frass (droppings) of insects or possibly even the decomposing remnants of insects. There is very little that can be done in regards to its removal, and should not be worried about.</w:t>
      </w:r>
    </w:p>
    <w:p w:rsidR="00526F30" w:rsidRPr="00F559AE" w:rsidRDefault="00526F30" w:rsidP="00526F30">
      <w:pPr>
        <w:ind w:left="-720" w:right="990"/>
        <w:rPr>
          <w:rFonts w:ascii="Garamond" w:hAnsi="Garamond" w:cs="Arial"/>
        </w:rPr>
      </w:pPr>
    </w:p>
    <w:p w:rsidR="00526F30" w:rsidRPr="00F559AE" w:rsidRDefault="00526F30" w:rsidP="009C0A13">
      <w:pPr>
        <w:ind w:right="990"/>
        <w:rPr>
          <w:rFonts w:ascii="Garamond" w:hAnsi="Garamond" w:cs="Arial"/>
        </w:rPr>
      </w:pPr>
      <w:r w:rsidRPr="00F559AE">
        <w:rPr>
          <w:rFonts w:ascii="Garamond" w:hAnsi="Garamond" w:cs="Arial"/>
        </w:rPr>
        <w:t>One of the best things that can be done for most textiles, is to provide a good vacuuming. We’ll get into more detail about this in a few slides, but it’s important to note that only those textiles in good condition should be vacuumed, and a special vacuum should be used and dedicated for this task.</w:t>
      </w:r>
    </w:p>
    <w:p w:rsidR="00526F30" w:rsidRPr="00F559AE" w:rsidRDefault="00526F30" w:rsidP="00526F30">
      <w:pPr>
        <w:ind w:left="-720" w:right="990"/>
        <w:rPr>
          <w:rFonts w:ascii="Garamond" w:hAnsi="Garamond" w:cs="Arial"/>
        </w:rPr>
      </w:pPr>
    </w:p>
    <w:p w:rsidR="00526F30" w:rsidRPr="00F559AE" w:rsidRDefault="00526F30" w:rsidP="009C0A13">
      <w:pPr>
        <w:ind w:right="990"/>
        <w:rPr>
          <w:rFonts w:ascii="Garamond" w:hAnsi="Garamond" w:cs="Arial"/>
        </w:rPr>
      </w:pPr>
      <w:r w:rsidRPr="00F559AE">
        <w:rPr>
          <w:rFonts w:ascii="Garamond" w:hAnsi="Garamond" w:cs="Arial"/>
        </w:rPr>
        <w:t xml:space="preserve">And, again, housekeeping. By keeping your facility clean, you lessen the possibility for the introduction of pest and atmospheric debris. </w:t>
      </w:r>
    </w:p>
    <w:p w:rsidR="00526F30" w:rsidRPr="00F559AE" w:rsidRDefault="00526F30" w:rsidP="00526F30">
      <w:pPr>
        <w:shd w:val="clear" w:color="auto" w:fill="FFFFFF"/>
        <w:ind w:left="-720" w:right="990"/>
        <w:rPr>
          <w:rFonts w:ascii="Garamond" w:hAnsi="Garamond" w:cs="Arial"/>
          <w:color w:val="000000"/>
        </w:rPr>
      </w:pPr>
    </w:p>
    <w:p w:rsidR="00526F30" w:rsidRPr="00F559AE" w:rsidRDefault="00526F30" w:rsidP="00526F30">
      <w:pPr>
        <w:ind w:left="-720" w:right="990"/>
        <w:rPr>
          <w:rFonts w:ascii="Garamond" w:hAnsi="Garamond" w:cs="Arial"/>
          <w:b/>
        </w:rPr>
      </w:pPr>
      <w:r w:rsidRPr="00F559AE">
        <w:rPr>
          <w:rFonts w:ascii="Garamond" w:hAnsi="Garamond" w:cs="Arial"/>
          <w:b/>
          <w:bCs/>
          <w:color w:val="000000"/>
        </w:rPr>
        <w:t>Slide 31</w:t>
      </w:r>
      <w:r w:rsidRPr="00F559AE">
        <w:rPr>
          <w:rFonts w:ascii="Garamond" w:hAnsi="Garamond" w:cs="Arial"/>
          <w:b/>
        </w:rPr>
        <w:t xml:space="preserve"> – Pests</w:t>
      </w:r>
    </w:p>
    <w:p w:rsidR="00526F30" w:rsidRPr="00F559AE" w:rsidRDefault="00526F30" w:rsidP="009C0A13">
      <w:pPr>
        <w:ind w:right="990"/>
        <w:rPr>
          <w:rFonts w:ascii="Garamond" w:hAnsi="Garamond" w:cs="Arial"/>
        </w:rPr>
      </w:pPr>
      <w:r w:rsidRPr="00F559AE">
        <w:rPr>
          <w:rFonts w:ascii="Garamond" w:hAnsi="Garamond" w:cs="Arial"/>
        </w:rPr>
        <w:t>Pests can be a hard one to combat, especially once they appear. They are attracted to protein-rich materials such as skins, feathers, textiles, paper, and wood. They chew holes into objects and their fecal matter is acidic, causing even more damage.</w:t>
      </w:r>
    </w:p>
    <w:p w:rsidR="00526F30" w:rsidRPr="00F559AE" w:rsidRDefault="00526F30" w:rsidP="00526F30">
      <w:pPr>
        <w:ind w:left="-720" w:right="990"/>
        <w:rPr>
          <w:rFonts w:ascii="Garamond" w:hAnsi="Garamond" w:cs="Arial"/>
        </w:rPr>
      </w:pPr>
    </w:p>
    <w:p w:rsidR="00526F30" w:rsidRPr="00F559AE" w:rsidRDefault="00526F30" w:rsidP="009C0A13">
      <w:pPr>
        <w:ind w:right="990"/>
        <w:rPr>
          <w:rFonts w:ascii="Garamond" w:hAnsi="Garamond" w:cs="Arial"/>
        </w:rPr>
      </w:pPr>
      <w:r w:rsidRPr="00F559AE">
        <w:rPr>
          <w:rFonts w:ascii="Garamond" w:hAnsi="Garamond" w:cs="Arial"/>
        </w:rPr>
        <w:t>Some examples of this are carpet beetles and clothes moths, which feed on protein fibers like silk and wool, including sheep, goat, and camel hair. As well, silverfish feed on cellulose fibers like cotton and linen. Even more damaging is the use of textiles by mice, rats, and squirrels as nesting material. Constant inspection and routine cleaning are the best ways to prevent infestation, along with the implementation of an integrated pest management program.</w:t>
      </w:r>
    </w:p>
    <w:p w:rsidR="00526F30" w:rsidRPr="00F559AE" w:rsidRDefault="00526F30" w:rsidP="00526F30">
      <w:pPr>
        <w:ind w:left="-720" w:right="990"/>
        <w:rPr>
          <w:rFonts w:ascii="Garamond" w:hAnsi="Garamond" w:cs="Arial"/>
        </w:rPr>
      </w:pPr>
    </w:p>
    <w:p w:rsidR="00526F30" w:rsidRPr="00F559AE" w:rsidRDefault="00526F30" w:rsidP="009C0A13">
      <w:pPr>
        <w:ind w:right="990"/>
        <w:rPr>
          <w:rFonts w:ascii="Garamond" w:hAnsi="Garamond" w:cs="Arial"/>
        </w:rPr>
      </w:pPr>
      <w:r w:rsidRPr="00F559AE">
        <w:rPr>
          <w:rFonts w:ascii="Garamond" w:hAnsi="Garamond" w:cs="Arial"/>
        </w:rPr>
        <w:t xml:space="preserve">The book is a great example of what silverfish damage looks like. The little guy next to the image is </w:t>
      </w:r>
      <w:r w:rsidR="009C0A13">
        <w:rPr>
          <w:rFonts w:ascii="Garamond" w:hAnsi="Garamond" w:cs="Arial"/>
        </w:rPr>
        <w:t>a silverfish</w:t>
      </w:r>
      <w:r w:rsidRPr="00F559AE">
        <w:rPr>
          <w:rFonts w:ascii="Garamond" w:hAnsi="Garamond" w:cs="Arial"/>
        </w:rPr>
        <w:t xml:space="preserve">. </w:t>
      </w:r>
    </w:p>
    <w:p w:rsidR="00526F30" w:rsidRPr="00F559AE" w:rsidRDefault="00526F30" w:rsidP="00526F30">
      <w:pPr>
        <w:ind w:left="-720" w:right="990"/>
        <w:rPr>
          <w:rFonts w:ascii="Garamond" w:hAnsi="Garamond" w:cs="Arial"/>
        </w:rPr>
      </w:pPr>
    </w:p>
    <w:p w:rsidR="00526F30" w:rsidRPr="00F559AE" w:rsidRDefault="00526F30" w:rsidP="009C0A13">
      <w:pPr>
        <w:ind w:right="990"/>
        <w:rPr>
          <w:rFonts w:ascii="Garamond" w:hAnsi="Garamond" w:cs="Arial"/>
        </w:rPr>
      </w:pPr>
      <w:r w:rsidRPr="00F559AE">
        <w:rPr>
          <w:rFonts w:ascii="Garamond" w:hAnsi="Garamond" w:cs="Arial"/>
        </w:rPr>
        <w:t>Mold is included in this section, and will appear in environments that are higher in temperature and RH. Protein-rich objects are most susceptible to mold. Furthermore, mold can be harmful to us, as caretakers. So, it is imperative that great care be taken when managing moldy objects.</w:t>
      </w:r>
    </w:p>
    <w:p w:rsidR="00526F30" w:rsidRPr="00F559AE" w:rsidRDefault="00526F30" w:rsidP="00526F30">
      <w:pPr>
        <w:ind w:left="-720" w:right="990"/>
        <w:rPr>
          <w:rFonts w:ascii="Garamond" w:hAnsi="Garamond" w:cs="Arial"/>
          <w:b/>
        </w:rPr>
      </w:pPr>
    </w:p>
    <w:p w:rsidR="00526F30" w:rsidRPr="00F559AE" w:rsidRDefault="00526F30" w:rsidP="009C0A13">
      <w:pPr>
        <w:ind w:right="990"/>
        <w:rPr>
          <w:rFonts w:ascii="Garamond" w:hAnsi="Garamond" w:cs="Arial"/>
          <w:b/>
          <w:bCs/>
          <w:color w:val="000000"/>
        </w:rPr>
      </w:pPr>
      <w:r w:rsidRPr="00F559AE">
        <w:rPr>
          <w:rFonts w:ascii="Garamond" w:hAnsi="Garamond" w:cs="Arial"/>
        </w:rPr>
        <w:t xml:space="preserve">It’s important to note here, that moth balls and cedar are not a solution to combating pests. They should not even be considered. Moth balls are carcinogenic, while cedar is acidic. I will talk more about this when we discuss archival materials. </w:t>
      </w:r>
    </w:p>
    <w:p w:rsidR="00526F30" w:rsidRPr="00F559AE" w:rsidRDefault="00526F30" w:rsidP="00526F30">
      <w:pPr>
        <w:ind w:left="-720" w:right="990"/>
        <w:rPr>
          <w:rFonts w:ascii="Garamond" w:hAnsi="Garamond" w:cs="Arial"/>
        </w:rPr>
      </w:pPr>
    </w:p>
    <w:p w:rsidR="00526F30" w:rsidRPr="00F559AE" w:rsidRDefault="00526F30" w:rsidP="00526F30">
      <w:pPr>
        <w:ind w:left="-720" w:right="990"/>
        <w:rPr>
          <w:rFonts w:ascii="Garamond" w:hAnsi="Garamond" w:cs="Arial"/>
          <w:b/>
        </w:rPr>
      </w:pPr>
      <w:r w:rsidRPr="00F559AE">
        <w:rPr>
          <w:rFonts w:ascii="Garamond" w:hAnsi="Garamond" w:cs="Arial"/>
          <w:b/>
        </w:rPr>
        <w:t xml:space="preserve">Slide 32 – Light </w:t>
      </w:r>
    </w:p>
    <w:p w:rsidR="00526F30" w:rsidRPr="00F559AE" w:rsidRDefault="00526F30" w:rsidP="009C0A13">
      <w:pPr>
        <w:ind w:right="990"/>
        <w:rPr>
          <w:rFonts w:ascii="Garamond" w:hAnsi="Garamond" w:cs="Arial"/>
        </w:rPr>
      </w:pPr>
      <w:r w:rsidRPr="00F559AE">
        <w:rPr>
          <w:rFonts w:ascii="Garamond" w:hAnsi="Garamond" w:cs="Arial"/>
        </w:rPr>
        <w:t>Light can break down textiles chemically and physically. It promotes the embrittlement and weakening of textiles, especially silk, it causes colors to fade or be altered, and in some cases can warp objects. Light damage is irreversible. And even if you see no visible change, it is occurring on a molecular level. Evidence will appear eventually. The change may be very subtle, as well, going unnoticed for some time.</w:t>
      </w:r>
    </w:p>
    <w:p w:rsidR="00526F30" w:rsidRPr="00F559AE" w:rsidRDefault="00526F30" w:rsidP="00526F30">
      <w:pPr>
        <w:ind w:left="-720" w:right="990"/>
        <w:rPr>
          <w:rFonts w:ascii="Garamond" w:hAnsi="Garamond" w:cs="Arial"/>
        </w:rPr>
      </w:pPr>
    </w:p>
    <w:p w:rsidR="00526F30" w:rsidRPr="00F559AE" w:rsidRDefault="00526F30" w:rsidP="009C0A13">
      <w:pPr>
        <w:ind w:right="990"/>
        <w:rPr>
          <w:rFonts w:ascii="Garamond" w:hAnsi="Garamond" w:cs="Arial"/>
        </w:rPr>
      </w:pPr>
      <w:r w:rsidRPr="00F559AE">
        <w:rPr>
          <w:rFonts w:ascii="Garamond" w:hAnsi="Garamond" w:cs="Arial"/>
        </w:rPr>
        <w:t>The most damaging of the light spectrum are UV rays. These can be emitted from the sun and certain types of lamps, such as fluorescent tubes. UV filtering film can be used to cover windows and lamps, to help mitigate the effects. These films, however, do not block 100% of UV rays, and have a life span.</w:t>
      </w:r>
    </w:p>
    <w:p w:rsidR="00526F30" w:rsidRPr="00F559AE" w:rsidRDefault="00526F30" w:rsidP="00526F30">
      <w:pPr>
        <w:ind w:left="-720" w:right="990"/>
        <w:rPr>
          <w:rFonts w:ascii="Garamond" w:hAnsi="Garamond" w:cs="Arial"/>
        </w:rPr>
      </w:pPr>
    </w:p>
    <w:p w:rsidR="00526F30" w:rsidRPr="00F559AE" w:rsidRDefault="00526F30" w:rsidP="00526F30">
      <w:pPr>
        <w:ind w:left="-720" w:right="990"/>
        <w:rPr>
          <w:rFonts w:ascii="Garamond" w:hAnsi="Garamond" w:cs="Arial"/>
          <w:b/>
        </w:rPr>
      </w:pPr>
      <w:r w:rsidRPr="00F559AE">
        <w:rPr>
          <w:rFonts w:ascii="Garamond" w:hAnsi="Garamond" w:cs="Arial"/>
          <w:b/>
        </w:rPr>
        <w:t>Slide 33 – Temperature and RH</w:t>
      </w:r>
    </w:p>
    <w:p w:rsidR="00526F30" w:rsidRPr="00F559AE" w:rsidRDefault="00526F30" w:rsidP="00AF1A9C">
      <w:pPr>
        <w:ind w:right="990"/>
        <w:rPr>
          <w:rFonts w:ascii="Garamond" w:hAnsi="Garamond" w:cs="Arial"/>
        </w:rPr>
      </w:pPr>
      <w:r w:rsidRPr="00F559AE">
        <w:rPr>
          <w:rFonts w:ascii="Garamond" w:hAnsi="Garamond" w:cs="Arial"/>
        </w:rPr>
        <w:t>An ideal environment for textiles is 70 degrees, 50% RH. Above 75% RH and objects will begin to mold. In general, cool</w:t>
      </w:r>
      <w:r w:rsidR="00AF1A9C">
        <w:rPr>
          <w:rFonts w:ascii="Garamond" w:hAnsi="Garamond" w:cs="Arial"/>
        </w:rPr>
        <w:t>,</w:t>
      </w:r>
      <w:r w:rsidRPr="00F559AE">
        <w:rPr>
          <w:rFonts w:ascii="Garamond" w:hAnsi="Garamond" w:cs="Arial"/>
        </w:rPr>
        <w:t xml:space="preserve"> dry environments are best.</w:t>
      </w:r>
      <w:r w:rsidR="00AF1A9C">
        <w:rPr>
          <w:rFonts w:ascii="Garamond" w:hAnsi="Garamond" w:cs="Arial"/>
        </w:rPr>
        <w:t xml:space="preserve"> But, not too dry.</w:t>
      </w:r>
    </w:p>
    <w:p w:rsidR="00526F30" w:rsidRPr="00F559AE" w:rsidRDefault="00526F30" w:rsidP="00526F30">
      <w:pPr>
        <w:ind w:left="-720" w:right="990"/>
        <w:rPr>
          <w:rFonts w:ascii="Garamond" w:hAnsi="Garamond" w:cs="Arial"/>
        </w:rPr>
      </w:pPr>
    </w:p>
    <w:p w:rsidR="00526F30" w:rsidRPr="00F559AE" w:rsidRDefault="00526F30" w:rsidP="00AF1A9C">
      <w:pPr>
        <w:ind w:right="990"/>
        <w:rPr>
          <w:rFonts w:ascii="Garamond" w:hAnsi="Garamond" w:cs="Arial"/>
        </w:rPr>
      </w:pPr>
      <w:r w:rsidRPr="00F559AE">
        <w:rPr>
          <w:rFonts w:ascii="Garamond" w:hAnsi="Garamond" w:cs="Arial"/>
        </w:rPr>
        <w:t>High heat and humidity speed deterioration and encourage mold and pest activity. Heat also causes discoloration through the aging of starches found in fibers and the formation of acidic by-products. On the flip side, low humidity can lead to objects becoming dry and embrittled (just like our skin in the winter).</w:t>
      </w:r>
    </w:p>
    <w:p w:rsidR="00526F30" w:rsidRPr="00F559AE" w:rsidRDefault="00526F30" w:rsidP="00526F30">
      <w:pPr>
        <w:ind w:left="-720" w:right="990"/>
        <w:rPr>
          <w:rFonts w:ascii="Garamond" w:hAnsi="Garamond" w:cs="Arial"/>
        </w:rPr>
      </w:pPr>
    </w:p>
    <w:p w:rsidR="00526F30" w:rsidRPr="00F559AE" w:rsidRDefault="00526F30" w:rsidP="00BE55CC">
      <w:pPr>
        <w:ind w:right="990"/>
        <w:rPr>
          <w:rFonts w:ascii="Garamond" w:hAnsi="Garamond" w:cs="Arial"/>
        </w:rPr>
      </w:pPr>
      <w:r w:rsidRPr="00F559AE">
        <w:rPr>
          <w:rFonts w:ascii="Garamond" w:hAnsi="Garamond" w:cs="Arial"/>
        </w:rPr>
        <w:t>Fluctuations can also be very damaging. Many materials are hygroscopic, meaning they absorb moisture relatively easily. Fluctuations can cause expanding and contracting. This dimensional change, back and forth, accelerates deterioration. A great example of this is cracked wood.</w:t>
      </w:r>
    </w:p>
    <w:p w:rsidR="00526F30" w:rsidRPr="00F559AE" w:rsidRDefault="00526F30" w:rsidP="00526F30">
      <w:pPr>
        <w:ind w:left="-720" w:right="990"/>
        <w:rPr>
          <w:rFonts w:ascii="Garamond" w:hAnsi="Garamond" w:cs="Arial"/>
        </w:rPr>
      </w:pPr>
    </w:p>
    <w:p w:rsidR="00526F30" w:rsidRPr="00F559AE" w:rsidRDefault="00526F30" w:rsidP="00BE55CC">
      <w:pPr>
        <w:ind w:right="990"/>
        <w:rPr>
          <w:rFonts w:ascii="Garamond" w:hAnsi="Garamond" w:cs="Arial"/>
        </w:rPr>
      </w:pPr>
      <w:r w:rsidRPr="00F559AE">
        <w:rPr>
          <w:rFonts w:ascii="Garamond" w:hAnsi="Garamond" w:cs="Arial"/>
        </w:rPr>
        <w:t>It is important to note that RH is dependent on temperature, when one changes, so does the other.</w:t>
      </w:r>
      <w:r w:rsidR="00BE55CC">
        <w:rPr>
          <w:rFonts w:ascii="Garamond" w:hAnsi="Garamond" w:cs="Arial"/>
        </w:rPr>
        <w:t xml:space="preserve"> </w:t>
      </w:r>
      <w:r w:rsidRPr="00F559AE">
        <w:rPr>
          <w:rFonts w:ascii="Garamond" w:hAnsi="Garamond" w:cs="Arial"/>
        </w:rPr>
        <w:t xml:space="preserve">Temperature and RH can be monitored relatively easily with small data loggers or RH strips. </w:t>
      </w:r>
    </w:p>
    <w:p w:rsidR="00526F30" w:rsidRPr="00F559AE" w:rsidRDefault="00526F30" w:rsidP="00526F30">
      <w:pPr>
        <w:ind w:left="-720" w:right="990"/>
        <w:rPr>
          <w:rFonts w:ascii="Garamond" w:hAnsi="Garamond" w:cs="Arial"/>
        </w:rPr>
      </w:pPr>
    </w:p>
    <w:p w:rsidR="00526F30" w:rsidRPr="00F559AE" w:rsidRDefault="00526F30" w:rsidP="00BE55CC">
      <w:pPr>
        <w:ind w:right="990"/>
        <w:rPr>
          <w:rFonts w:ascii="Garamond" w:hAnsi="Garamond" w:cs="Arial"/>
        </w:rPr>
      </w:pPr>
      <w:r w:rsidRPr="00F559AE">
        <w:rPr>
          <w:rFonts w:ascii="Garamond" w:hAnsi="Garamond" w:cs="Arial"/>
        </w:rPr>
        <w:t>For some, a heating and cooling system may be a luxury item. So, the key concept to walk away with is stability. It is better to maintain stable conditions that are slightly less than ideal, then to have ideal conditions that fluctuate.</w:t>
      </w:r>
    </w:p>
    <w:p w:rsidR="00526F30" w:rsidRPr="00F559AE" w:rsidRDefault="00526F30" w:rsidP="00526F30">
      <w:pPr>
        <w:ind w:left="-720" w:right="990"/>
        <w:rPr>
          <w:rFonts w:ascii="Garamond" w:hAnsi="Garamond" w:cs="Arial"/>
          <w:b/>
        </w:rPr>
      </w:pPr>
    </w:p>
    <w:p w:rsidR="00526F30" w:rsidRPr="00F559AE" w:rsidRDefault="00526F30" w:rsidP="00526F30">
      <w:pPr>
        <w:ind w:left="-720" w:right="990"/>
        <w:rPr>
          <w:rFonts w:ascii="Garamond" w:hAnsi="Garamond" w:cs="Arial"/>
          <w:b/>
        </w:rPr>
      </w:pPr>
      <w:r w:rsidRPr="00F559AE">
        <w:rPr>
          <w:rFonts w:ascii="Garamond" w:hAnsi="Garamond" w:cs="Arial"/>
          <w:b/>
        </w:rPr>
        <w:t>Slide 34 – Mitigation of Deterioration</w:t>
      </w:r>
    </w:p>
    <w:p w:rsidR="00526F30" w:rsidRPr="00F559AE" w:rsidRDefault="00526F30" w:rsidP="00BE55CC">
      <w:pPr>
        <w:ind w:right="990"/>
        <w:rPr>
          <w:rFonts w:ascii="Garamond" w:hAnsi="Garamond" w:cs="Arial"/>
        </w:rPr>
      </w:pPr>
      <w:r w:rsidRPr="00F559AE">
        <w:rPr>
          <w:rFonts w:ascii="Garamond" w:hAnsi="Garamond" w:cs="Arial"/>
        </w:rPr>
        <w:t xml:space="preserve">Again, many of these agents can be inhibited simply through good housekeeping and hygiene. Create that regular maintenance and housekeeping schedule. We should also strive for a regular collections schedule where archival packing materials are replaced and objects inspected. </w:t>
      </w:r>
    </w:p>
    <w:p w:rsidR="00526F30" w:rsidRPr="00F559AE" w:rsidRDefault="00526F30" w:rsidP="00526F30">
      <w:pPr>
        <w:ind w:left="-720" w:right="990"/>
        <w:rPr>
          <w:rFonts w:ascii="Garamond" w:hAnsi="Garamond" w:cs="Arial"/>
        </w:rPr>
      </w:pPr>
    </w:p>
    <w:p w:rsidR="00526F30" w:rsidRPr="00F559AE" w:rsidRDefault="00526F30" w:rsidP="00BE55CC">
      <w:pPr>
        <w:ind w:right="990"/>
        <w:rPr>
          <w:rFonts w:ascii="Garamond" w:hAnsi="Garamond" w:cs="Arial"/>
        </w:rPr>
      </w:pPr>
      <w:r w:rsidRPr="00F559AE">
        <w:rPr>
          <w:rFonts w:ascii="Garamond" w:hAnsi="Garamond" w:cs="Arial"/>
        </w:rPr>
        <w:t xml:space="preserve">The ideal for many of us is extremely difficult to obtain, but we should all aspire to do as much as we can and grow from there. Start small and work your way towards your goal. </w:t>
      </w:r>
    </w:p>
    <w:p w:rsidR="00526F30" w:rsidRPr="00F559AE" w:rsidRDefault="00526F30" w:rsidP="00526F30">
      <w:pPr>
        <w:ind w:left="-720" w:right="990"/>
        <w:rPr>
          <w:rFonts w:ascii="Garamond" w:hAnsi="Garamond" w:cs="Arial"/>
        </w:rPr>
      </w:pPr>
    </w:p>
    <w:p w:rsidR="00526F30" w:rsidRPr="00F559AE" w:rsidRDefault="00526F30" w:rsidP="00526F30">
      <w:pPr>
        <w:ind w:left="-720" w:right="990"/>
        <w:rPr>
          <w:rFonts w:ascii="Garamond" w:hAnsi="Garamond" w:cs="Arial"/>
          <w:b/>
          <w:bCs/>
        </w:rPr>
      </w:pPr>
      <w:r w:rsidRPr="00F559AE">
        <w:rPr>
          <w:rFonts w:ascii="Garamond" w:hAnsi="Garamond" w:cs="Arial"/>
          <w:b/>
        </w:rPr>
        <w:t xml:space="preserve">Slide 35 </w:t>
      </w:r>
      <w:r w:rsidRPr="00F559AE">
        <w:rPr>
          <w:rFonts w:ascii="Garamond" w:hAnsi="Garamond" w:cs="Arial"/>
          <w:b/>
          <w:bCs/>
        </w:rPr>
        <w:t>– Archival Materials</w:t>
      </w:r>
    </w:p>
    <w:p w:rsidR="00526F30" w:rsidRPr="00F559AE" w:rsidRDefault="00526F30" w:rsidP="00BE55CC">
      <w:pPr>
        <w:ind w:right="990"/>
        <w:rPr>
          <w:rFonts w:ascii="Garamond" w:hAnsi="Garamond" w:cs="Arial"/>
        </w:rPr>
      </w:pPr>
      <w:r w:rsidRPr="00F559AE">
        <w:rPr>
          <w:rFonts w:ascii="Garamond" w:hAnsi="Garamond" w:cs="Arial"/>
        </w:rPr>
        <w:t xml:space="preserve">We won’t spend too much time on this topic, as we are all pretty familiar with archival materials. However, this will continue to build on that knowledge base to make you better equipped to understand why we do things the way we do. </w:t>
      </w:r>
    </w:p>
    <w:p w:rsidR="00526F30" w:rsidRPr="00F559AE" w:rsidRDefault="00526F30" w:rsidP="00526F30">
      <w:pPr>
        <w:ind w:left="-720" w:right="990"/>
        <w:rPr>
          <w:rFonts w:ascii="Garamond" w:hAnsi="Garamond" w:cs="Arial"/>
        </w:rPr>
      </w:pPr>
    </w:p>
    <w:p w:rsidR="00526F30" w:rsidRPr="00F559AE" w:rsidRDefault="00526F30" w:rsidP="00BE55CC">
      <w:pPr>
        <w:ind w:right="990"/>
        <w:rPr>
          <w:rFonts w:ascii="Garamond" w:hAnsi="Garamond" w:cs="Arial"/>
        </w:rPr>
      </w:pPr>
      <w:r w:rsidRPr="00F559AE">
        <w:rPr>
          <w:rFonts w:ascii="Garamond" w:hAnsi="Garamond" w:cs="Arial"/>
        </w:rPr>
        <w:t>Storing objects in archival-quality materials is essential for their long-term preservation. As objects are usually stored for prolonged periods of time, these archival materials create a (hopefully) safe environment for our textiles to stay. That is why the chemical stability of these materials is so important, they are contributing to the object’s immediate environmental condit</w:t>
      </w:r>
      <w:r w:rsidR="00BE55CC">
        <w:rPr>
          <w:rFonts w:ascii="Garamond" w:hAnsi="Garamond" w:cs="Arial"/>
        </w:rPr>
        <w:t>ions. If something is off-gassing</w:t>
      </w:r>
      <w:r w:rsidRPr="00F559AE">
        <w:rPr>
          <w:rFonts w:ascii="Garamond" w:hAnsi="Garamond" w:cs="Arial"/>
        </w:rPr>
        <w:t xml:space="preserve">, it is directly effecting the object’s environment. </w:t>
      </w:r>
    </w:p>
    <w:p w:rsidR="00526F30" w:rsidRPr="00F559AE" w:rsidRDefault="00526F30" w:rsidP="00526F30">
      <w:pPr>
        <w:ind w:left="-720" w:right="990"/>
        <w:rPr>
          <w:rFonts w:ascii="Garamond" w:hAnsi="Garamond" w:cs="Arial"/>
        </w:rPr>
      </w:pPr>
    </w:p>
    <w:p w:rsidR="00526F30" w:rsidRPr="00F559AE" w:rsidRDefault="00526F30" w:rsidP="00BE55CC">
      <w:pPr>
        <w:ind w:right="990"/>
        <w:rPr>
          <w:rFonts w:ascii="Garamond" w:hAnsi="Garamond" w:cs="Arial"/>
        </w:rPr>
      </w:pPr>
      <w:r w:rsidRPr="00F559AE">
        <w:rPr>
          <w:rFonts w:ascii="Garamond" w:hAnsi="Garamond" w:cs="Arial"/>
        </w:rPr>
        <w:t>These materials also help to organize collections; protect objects from light, dust, dirt, air pollutants, and handling; and provide some a small buffer against sudden chang</w:t>
      </w:r>
      <w:r w:rsidR="00BE55CC">
        <w:rPr>
          <w:rFonts w:ascii="Garamond" w:hAnsi="Garamond" w:cs="Arial"/>
        </w:rPr>
        <w:t xml:space="preserve">es in temperature and relative </w:t>
      </w:r>
      <w:r w:rsidRPr="00F559AE">
        <w:rPr>
          <w:rFonts w:ascii="Garamond" w:hAnsi="Garamond" w:cs="Arial"/>
        </w:rPr>
        <w:t xml:space="preserve">humidity. </w:t>
      </w:r>
    </w:p>
    <w:p w:rsidR="00526F30" w:rsidRPr="00F559AE" w:rsidRDefault="00526F30" w:rsidP="00526F30">
      <w:pPr>
        <w:ind w:left="-720" w:right="990"/>
        <w:rPr>
          <w:rFonts w:ascii="Garamond" w:hAnsi="Garamond" w:cs="Arial"/>
        </w:rPr>
      </w:pPr>
    </w:p>
    <w:p w:rsidR="00526F30" w:rsidRPr="00F559AE" w:rsidRDefault="00526F30" w:rsidP="00526F30">
      <w:pPr>
        <w:ind w:left="-720" w:right="990"/>
        <w:rPr>
          <w:rFonts w:ascii="Garamond" w:hAnsi="Garamond" w:cs="Arial"/>
          <w:b/>
          <w:bCs/>
        </w:rPr>
      </w:pPr>
      <w:r w:rsidRPr="00F559AE">
        <w:rPr>
          <w:rFonts w:ascii="Garamond" w:hAnsi="Garamond" w:cs="Arial"/>
          <w:b/>
        </w:rPr>
        <w:t>Slide 36</w:t>
      </w:r>
      <w:r w:rsidRPr="00F559AE">
        <w:rPr>
          <w:rFonts w:ascii="Garamond" w:hAnsi="Garamond" w:cs="Arial"/>
        </w:rPr>
        <w:t xml:space="preserve"> </w:t>
      </w:r>
      <w:r w:rsidRPr="00F559AE">
        <w:rPr>
          <w:rFonts w:ascii="Garamond" w:hAnsi="Garamond" w:cs="Arial"/>
          <w:b/>
          <w:bCs/>
        </w:rPr>
        <w:t>– Important Terms</w:t>
      </w:r>
    </w:p>
    <w:p w:rsidR="00526F30" w:rsidRPr="00F559AE" w:rsidRDefault="00526F30" w:rsidP="00BE55CC">
      <w:pPr>
        <w:ind w:left="-720" w:right="990" w:firstLine="720"/>
        <w:rPr>
          <w:rFonts w:ascii="Garamond" w:hAnsi="Garamond" w:cs="Arial"/>
        </w:rPr>
      </w:pPr>
      <w:r w:rsidRPr="00F559AE">
        <w:rPr>
          <w:rFonts w:ascii="Garamond" w:hAnsi="Garamond" w:cs="Arial"/>
        </w:rPr>
        <w:t xml:space="preserve">Let’s start with some important terms. </w:t>
      </w:r>
    </w:p>
    <w:p w:rsidR="00526F30" w:rsidRPr="00F559AE" w:rsidRDefault="00526F30" w:rsidP="00526F30">
      <w:pPr>
        <w:ind w:left="-720" w:right="990"/>
        <w:rPr>
          <w:rFonts w:ascii="Garamond" w:hAnsi="Garamond" w:cs="Arial"/>
        </w:rPr>
      </w:pPr>
      <w:r w:rsidRPr="00F559AE">
        <w:rPr>
          <w:rFonts w:ascii="Garamond" w:hAnsi="Garamond" w:cs="Arial"/>
        </w:rPr>
        <w:tab/>
      </w:r>
      <w:r w:rsidRPr="00F559AE">
        <w:rPr>
          <w:rFonts w:ascii="Garamond" w:hAnsi="Garamond" w:cs="Arial"/>
        </w:rPr>
        <w:tab/>
      </w:r>
    </w:p>
    <w:p w:rsidR="00526F30" w:rsidRDefault="00526F30" w:rsidP="00BE55CC">
      <w:pPr>
        <w:ind w:right="990"/>
        <w:rPr>
          <w:rFonts w:ascii="Garamond" w:hAnsi="Garamond" w:cs="Arial"/>
          <w:bCs/>
        </w:rPr>
      </w:pPr>
      <w:r w:rsidRPr="00F559AE">
        <w:rPr>
          <w:rFonts w:ascii="Garamond" w:hAnsi="Garamond" w:cs="Arial"/>
          <w:bCs/>
          <w:i/>
        </w:rPr>
        <w:lastRenderedPageBreak/>
        <w:t xml:space="preserve">Archival </w:t>
      </w:r>
      <w:r w:rsidRPr="00F559AE">
        <w:rPr>
          <w:rFonts w:ascii="Garamond" w:hAnsi="Garamond" w:cs="Arial"/>
          <w:bCs/>
        </w:rPr>
        <w:t>is a term used to describe materials or products that are permanent, durable, or chemically stable (they do not off-gas and will not alter form).</w:t>
      </w:r>
    </w:p>
    <w:p w:rsidR="00BE55CC" w:rsidRPr="00F559AE" w:rsidRDefault="00BE55CC" w:rsidP="00BE55CC">
      <w:pPr>
        <w:ind w:right="990"/>
        <w:rPr>
          <w:rFonts w:ascii="Garamond" w:hAnsi="Garamond" w:cs="Arial"/>
          <w:bCs/>
        </w:rPr>
      </w:pPr>
    </w:p>
    <w:p w:rsidR="00526F30" w:rsidRPr="00F559AE" w:rsidRDefault="00526F30" w:rsidP="00BE55CC">
      <w:pPr>
        <w:ind w:right="990"/>
        <w:rPr>
          <w:rFonts w:ascii="Garamond" w:hAnsi="Garamond" w:cs="Arial"/>
          <w:bCs/>
        </w:rPr>
      </w:pPr>
      <w:r w:rsidRPr="00F559AE">
        <w:rPr>
          <w:rFonts w:ascii="Garamond" w:hAnsi="Garamond" w:cs="Arial"/>
          <w:bCs/>
          <w:i/>
        </w:rPr>
        <w:t>Acid free</w:t>
      </w:r>
      <w:r w:rsidRPr="00F559AE">
        <w:rPr>
          <w:rFonts w:ascii="Garamond" w:hAnsi="Garamond" w:cs="Arial"/>
          <w:bCs/>
        </w:rPr>
        <w:t xml:space="preserve"> is something with a neutral pH at time of manufacture. The key here is “at time of manufacture”. Materials may not stay acid-free. Depending on the object stored within it, the life expectanc</w:t>
      </w:r>
      <w:r w:rsidR="00BE55CC">
        <w:rPr>
          <w:rFonts w:ascii="Garamond" w:hAnsi="Garamond" w:cs="Arial"/>
          <w:bCs/>
        </w:rPr>
        <w:t>y of acid free materials will va</w:t>
      </w:r>
      <w:r w:rsidRPr="00F559AE">
        <w:rPr>
          <w:rFonts w:ascii="Garamond" w:hAnsi="Garamond" w:cs="Arial"/>
          <w:bCs/>
        </w:rPr>
        <w:t>ry. That is why having a collections schedule can be very valuable, as it allows you to change out materials when they become no longer appropriate for its use. This is also another reason for why certain archival materials should not be reuse</w:t>
      </w:r>
      <w:r w:rsidR="00BE55CC">
        <w:rPr>
          <w:rFonts w:ascii="Garamond" w:hAnsi="Garamond" w:cs="Arial"/>
          <w:bCs/>
        </w:rPr>
        <w:t>d</w:t>
      </w:r>
      <w:r w:rsidRPr="00F559AE">
        <w:rPr>
          <w:rFonts w:ascii="Garamond" w:hAnsi="Garamond" w:cs="Arial"/>
          <w:bCs/>
        </w:rPr>
        <w:t>.</w:t>
      </w:r>
    </w:p>
    <w:p w:rsidR="00526F30" w:rsidRPr="00F559AE" w:rsidRDefault="00526F30" w:rsidP="00526F30">
      <w:pPr>
        <w:ind w:left="-720" w:right="990"/>
        <w:rPr>
          <w:rFonts w:ascii="Garamond" w:hAnsi="Garamond" w:cs="Arial"/>
          <w:bCs/>
        </w:rPr>
      </w:pPr>
    </w:p>
    <w:p w:rsidR="00526F30" w:rsidRPr="00F559AE" w:rsidRDefault="00526F30" w:rsidP="00BE55CC">
      <w:pPr>
        <w:ind w:right="990"/>
        <w:rPr>
          <w:rFonts w:ascii="Garamond" w:hAnsi="Garamond" w:cs="Arial"/>
        </w:rPr>
      </w:pPr>
      <w:r w:rsidRPr="00F559AE">
        <w:rPr>
          <w:rFonts w:ascii="Garamond" w:hAnsi="Garamond" w:cs="Arial"/>
          <w:bCs/>
          <w:i/>
        </w:rPr>
        <w:t>Buffered</w:t>
      </w:r>
      <w:r w:rsidRPr="00F559AE">
        <w:rPr>
          <w:rFonts w:ascii="Garamond" w:hAnsi="Garamond" w:cs="Arial"/>
          <w:bCs/>
        </w:rPr>
        <w:t xml:space="preserve"> materials are treated with an alkali to alter its pH. In other words, they help to neutralize acids as they form. </w:t>
      </w:r>
      <w:r w:rsidRPr="00F559AE">
        <w:rPr>
          <w:rFonts w:ascii="Garamond" w:hAnsi="Garamond" w:cs="Arial"/>
          <w:i/>
        </w:rPr>
        <w:t>Unbuffered</w:t>
      </w:r>
      <w:r w:rsidRPr="00F559AE">
        <w:rPr>
          <w:rFonts w:ascii="Garamond" w:hAnsi="Garamond" w:cs="Arial"/>
        </w:rPr>
        <w:t xml:space="preserve"> materials, on the other hand, are not treated, and have a limited capacity to absorb acids from the environment or from objects housed in proximity. </w:t>
      </w:r>
    </w:p>
    <w:p w:rsidR="00526F30" w:rsidRPr="00F559AE" w:rsidRDefault="00526F30" w:rsidP="00526F30">
      <w:pPr>
        <w:ind w:left="-720" w:right="990"/>
        <w:rPr>
          <w:rFonts w:ascii="Garamond" w:hAnsi="Garamond" w:cs="Arial"/>
        </w:rPr>
      </w:pPr>
    </w:p>
    <w:p w:rsidR="00526F30" w:rsidRPr="00F559AE" w:rsidRDefault="00526F30" w:rsidP="00BE55CC">
      <w:pPr>
        <w:ind w:right="990"/>
        <w:rPr>
          <w:rFonts w:ascii="Garamond" w:hAnsi="Garamond" w:cs="Arial"/>
          <w:bCs/>
        </w:rPr>
      </w:pPr>
      <w:r w:rsidRPr="00F559AE">
        <w:rPr>
          <w:rFonts w:ascii="Garamond" w:hAnsi="Garamond" w:cs="Arial"/>
        </w:rPr>
        <w:t xml:space="preserve">Buffered materials create an environment that is not compatible for a lot of textiles. So, overall we strive to utilize unbuffered products for textiles. This is great news for those with budget constraints, as you don’t need to buy buffered and unbuffered materials. You can simply rely on unbuffered products. </w:t>
      </w:r>
    </w:p>
    <w:p w:rsidR="00526F30" w:rsidRPr="00F559AE" w:rsidRDefault="00526F30" w:rsidP="00526F30">
      <w:pPr>
        <w:ind w:left="-720" w:right="990"/>
        <w:rPr>
          <w:rFonts w:ascii="Garamond" w:hAnsi="Garamond" w:cs="Arial"/>
          <w:bCs/>
        </w:rPr>
      </w:pPr>
    </w:p>
    <w:p w:rsidR="00526F30" w:rsidRPr="00F559AE" w:rsidRDefault="00526F30" w:rsidP="00BE55CC">
      <w:pPr>
        <w:ind w:right="990"/>
        <w:rPr>
          <w:rFonts w:ascii="Garamond" w:hAnsi="Garamond" w:cs="Arial"/>
        </w:rPr>
      </w:pPr>
      <w:r w:rsidRPr="00F559AE">
        <w:rPr>
          <w:rFonts w:ascii="Garamond" w:hAnsi="Garamond" w:cs="Arial"/>
          <w:bCs/>
        </w:rPr>
        <w:t>And two types of plastics that you should know the names of. Polyethylene and polypropylene are inert materials and come in all shapes and forms – from hangers, to boxes, to foam.</w:t>
      </w:r>
      <w:r w:rsidRPr="00F559AE">
        <w:rPr>
          <w:rFonts w:ascii="Garamond" w:hAnsi="Garamond" w:cs="Arial"/>
        </w:rPr>
        <w:t xml:space="preserve"> We often refer to things by their trade names, kind of like Kleenex, so if you see these terms, you will know that the plastic is most likely stable and safe to use. Plastic is not created equally, so by knowing these two trade names, you can easily identify appropriate materials to use within your collections.</w:t>
      </w:r>
    </w:p>
    <w:p w:rsidR="00526F30" w:rsidRPr="00F559AE" w:rsidRDefault="00526F30" w:rsidP="00526F30">
      <w:pPr>
        <w:ind w:left="-720" w:right="990"/>
        <w:rPr>
          <w:rFonts w:ascii="Garamond" w:hAnsi="Garamond" w:cs="Arial"/>
        </w:rPr>
      </w:pPr>
    </w:p>
    <w:p w:rsidR="00526F30" w:rsidRPr="00F559AE" w:rsidRDefault="00526F30" w:rsidP="00526F30">
      <w:pPr>
        <w:ind w:left="-720" w:right="990"/>
        <w:rPr>
          <w:rFonts w:ascii="Garamond" w:hAnsi="Garamond" w:cs="Arial"/>
        </w:rPr>
      </w:pPr>
      <w:r w:rsidRPr="00F559AE">
        <w:rPr>
          <w:rFonts w:ascii="Garamond" w:hAnsi="Garamond" w:cs="Arial"/>
          <w:b/>
        </w:rPr>
        <w:t xml:space="preserve">Slide 37  </w:t>
      </w:r>
      <w:r w:rsidRPr="00F559AE">
        <w:rPr>
          <w:rFonts w:ascii="Garamond" w:hAnsi="Garamond" w:cs="Arial"/>
          <w:b/>
          <w:bCs/>
        </w:rPr>
        <w:t>– Acid-Free Paper</w:t>
      </w:r>
    </w:p>
    <w:p w:rsidR="00526F30" w:rsidRPr="00F559AE" w:rsidRDefault="00526F30" w:rsidP="00526F30">
      <w:pPr>
        <w:ind w:left="-720" w:right="990"/>
        <w:rPr>
          <w:rFonts w:ascii="Garamond" w:hAnsi="Garamond" w:cs="Arial"/>
        </w:rPr>
      </w:pPr>
    </w:p>
    <w:p w:rsidR="00526F30" w:rsidRPr="00F559AE" w:rsidRDefault="00E22603" w:rsidP="00BE55CC">
      <w:pPr>
        <w:ind w:right="990"/>
        <w:rPr>
          <w:rFonts w:ascii="Garamond" w:hAnsi="Garamond" w:cs="Arial"/>
        </w:rPr>
      </w:pPr>
      <w:r>
        <w:rPr>
          <w:rFonts w:ascii="Garamond" w:hAnsi="Garamond" w:cs="Arial"/>
        </w:rPr>
        <w:t>Acid-</w:t>
      </w:r>
      <w:r w:rsidR="00526F30" w:rsidRPr="00F559AE">
        <w:rPr>
          <w:rFonts w:ascii="Garamond" w:hAnsi="Garamond" w:cs="Arial"/>
        </w:rPr>
        <w:t>free paper products are the most commonly used archival material and are either made of cotton rag or are lignin-free – meaning they will not off-gas, and are pH neutral. These products are available in a wide variety of types and sizes. Folders, envelopes, tissue paper, board, album pages, trays, and boxes are just some of the many commercial paper products that are use</w:t>
      </w:r>
      <w:r>
        <w:rPr>
          <w:rFonts w:ascii="Garamond" w:hAnsi="Garamond" w:cs="Arial"/>
        </w:rPr>
        <w:t xml:space="preserve">d to house, store, and display </w:t>
      </w:r>
      <w:r w:rsidR="00526F30" w:rsidRPr="00F559AE">
        <w:rPr>
          <w:rFonts w:ascii="Garamond" w:hAnsi="Garamond" w:cs="Arial"/>
        </w:rPr>
        <w:t>museum collections. It is important to use acid-free paper, as the use of acidic paper can actually contaminate and advance the deterioration of those pieces in its proximity. This is why normal everyday tissue paper, for example, should not be used. It is made from wood pulp, which contains lignin. Additionally, the processing of paper includes chemicals, which also make non-acid-free paper product unstable.</w:t>
      </w:r>
    </w:p>
    <w:p w:rsidR="00526F30" w:rsidRPr="00F559AE" w:rsidRDefault="00526F30" w:rsidP="00BE55CC">
      <w:pPr>
        <w:ind w:right="990"/>
        <w:rPr>
          <w:rFonts w:ascii="Garamond" w:hAnsi="Garamond" w:cs="Arial"/>
        </w:rPr>
      </w:pPr>
    </w:p>
    <w:p w:rsidR="00526F30" w:rsidRPr="00F559AE" w:rsidRDefault="00526F30" w:rsidP="00E22603">
      <w:pPr>
        <w:ind w:left="-720" w:right="990" w:firstLine="720"/>
        <w:rPr>
          <w:rFonts w:ascii="Garamond" w:hAnsi="Garamond" w:cs="Arial"/>
          <w:b/>
          <w:bCs/>
        </w:rPr>
      </w:pPr>
      <w:r w:rsidRPr="00F559AE">
        <w:rPr>
          <w:rFonts w:ascii="Garamond" w:hAnsi="Garamond" w:cs="Arial"/>
          <w:b/>
          <w:bCs/>
        </w:rPr>
        <w:t xml:space="preserve">Additional </w:t>
      </w:r>
      <w:r w:rsidR="00E57E13">
        <w:rPr>
          <w:rFonts w:ascii="Garamond" w:hAnsi="Garamond" w:cs="Arial"/>
          <w:b/>
          <w:bCs/>
        </w:rPr>
        <w:t>information</w:t>
      </w:r>
      <w:r w:rsidRPr="00F559AE">
        <w:rPr>
          <w:rFonts w:ascii="Garamond" w:hAnsi="Garamond" w:cs="Arial"/>
          <w:b/>
          <w:bCs/>
        </w:rPr>
        <w:t xml:space="preserve"> not to read, but if asked: </w:t>
      </w:r>
    </w:p>
    <w:p w:rsidR="00526F30" w:rsidRPr="00F559AE" w:rsidRDefault="00526F30" w:rsidP="00E22603">
      <w:pPr>
        <w:numPr>
          <w:ilvl w:val="0"/>
          <w:numId w:val="17"/>
        </w:numPr>
        <w:ind w:left="720" w:right="990"/>
        <w:rPr>
          <w:rFonts w:ascii="Garamond" w:hAnsi="Garamond" w:cs="Arial"/>
        </w:rPr>
      </w:pPr>
      <w:r w:rsidRPr="00F559AE">
        <w:rPr>
          <w:rFonts w:ascii="Garamond" w:hAnsi="Garamond" w:cs="Arial"/>
        </w:rPr>
        <w:t xml:space="preserve">Lignin holds cellulose fibers together in trees. Over time, this deteriorates, creating an acid that breaks down and weakens paper. </w:t>
      </w:r>
    </w:p>
    <w:p w:rsidR="00526F30" w:rsidRPr="00F559AE" w:rsidRDefault="00526F30" w:rsidP="00E22603">
      <w:pPr>
        <w:numPr>
          <w:ilvl w:val="0"/>
          <w:numId w:val="17"/>
        </w:numPr>
        <w:ind w:left="720" w:right="990"/>
        <w:rPr>
          <w:rFonts w:ascii="Garamond" w:hAnsi="Garamond" w:cs="Arial"/>
        </w:rPr>
      </w:pPr>
      <w:r w:rsidRPr="00F559AE">
        <w:rPr>
          <w:rFonts w:ascii="Garamond" w:hAnsi="Garamond" w:cs="Arial"/>
        </w:rPr>
        <w:t xml:space="preserve">Glassine is a stiff, translucent glossy paper used to cover or wrap paintings, bottles with labels, books, and objects with friable, oily, or tacky surfaces. This paper </w:t>
      </w:r>
      <w:r w:rsidR="00E22603">
        <w:rPr>
          <w:rFonts w:ascii="Garamond" w:hAnsi="Garamond" w:cs="Arial"/>
        </w:rPr>
        <w:t>will not</w:t>
      </w:r>
      <w:r w:rsidRPr="00F559AE">
        <w:rPr>
          <w:rFonts w:ascii="Garamond" w:hAnsi="Garamond" w:cs="Arial"/>
        </w:rPr>
        <w:t xml:space="preserve"> stick to surfaces, and should not be used with photographic negatives, prints, transparencies, or slides .</w:t>
      </w:r>
    </w:p>
    <w:p w:rsidR="00526F30" w:rsidRPr="00F559AE" w:rsidRDefault="00526F30" w:rsidP="00526F30">
      <w:pPr>
        <w:ind w:left="-720" w:right="990"/>
        <w:rPr>
          <w:rFonts w:ascii="Garamond" w:hAnsi="Garamond" w:cs="Arial"/>
        </w:rPr>
      </w:pPr>
    </w:p>
    <w:p w:rsidR="00526F30" w:rsidRPr="00F559AE" w:rsidRDefault="00526F30" w:rsidP="00526F30">
      <w:pPr>
        <w:ind w:left="-720" w:right="990"/>
        <w:rPr>
          <w:rFonts w:ascii="Garamond" w:hAnsi="Garamond" w:cs="Arial"/>
          <w:b/>
          <w:bCs/>
        </w:rPr>
      </w:pPr>
      <w:r w:rsidRPr="00F559AE">
        <w:rPr>
          <w:rFonts w:ascii="Garamond" w:hAnsi="Garamond" w:cs="Arial"/>
          <w:b/>
        </w:rPr>
        <w:lastRenderedPageBreak/>
        <w:t xml:space="preserve">Slide 38 </w:t>
      </w:r>
      <w:r w:rsidRPr="00F559AE">
        <w:rPr>
          <w:rFonts w:ascii="Garamond" w:hAnsi="Garamond" w:cs="Arial"/>
          <w:b/>
          <w:bCs/>
        </w:rPr>
        <w:t>– Cotton Fabrics</w:t>
      </w:r>
    </w:p>
    <w:p w:rsidR="00526F30" w:rsidRPr="00F559AE" w:rsidRDefault="00526F30" w:rsidP="003803B4">
      <w:pPr>
        <w:ind w:right="990"/>
        <w:rPr>
          <w:rFonts w:ascii="Garamond" w:hAnsi="Garamond" w:cs="Arial"/>
        </w:rPr>
      </w:pPr>
      <w:r w:rsidRPr="00F559AE">
        <w:rPr>
          <w:rFonts w:ascii="Garamond" w:hAnsi="Garamond" w:cs="Arial"/>
        </w:rPr>
        <w:t xml:space="preserve">A great alternative for costly paper products, that is reusable, is undyed and unbleached cotton fabric with minimal treatments and finishings (such as </w:t>
      </w:r>
      <w:r w:rsidR="003803B4">
        <w:rPr>
          <w:rFonts w:ascii="Garamond" w:hAnsi="Garamond" w:cs="Arial"/>
        </w:rPr>
        <w:t>dyes</w:t>
      </w:r>
      <w:r w:rsidRPr="00F559AE">
        <w:rPr>
          <w:rFonts w:ascii="Garamond" w:hAnsi="Garamond" w:cs="Arial"/>
        </w:rPr>
        <w:t xml:space="preserve"> or </w:t>
      </w:r>
      <w:r w:rsidR="003803B4">
        <w:rPr>
          <w:rFonts w:ascii="Garamond" w:hAnsi="Garamond" w:cs="Arial"/>
        </w:rPr>
        <w:t xml:space="preserve">those fabrics that have been </w:t>
      </w:r>
      <w:r w:rsidRPr="00F559AE">
        <w:rPr>
          <w:rFonts w:ascii="Garamond" w:hAnsi="Garamond" w:cs="Arial"/>
        </w:rPr>
        <w:t xml:space="preserve">permanent pressed). This includes white sheeting material. As noted, these should always be washed before use with a detergent containing no additives or bleaching agents (such as Orvis paste). This will remove most finishes from processing and any loose lint or other particulate matter. </w:t>
      </w:r>
    </w:p>
    <w:p w:rsidR="00526F30" w:rsidRPr="00F559AE" w:rsidRDefault="00526F30" w:rsidP="00526F30">
      <w:pPr>
        <w:ind w:left="-720" w:right="990"/>
        <w:rPr>
          <w:rFonts w:ascii="Garamond" w:hAnsi="Garamond" w:cs="Arial"/>
        </w:rPr>
      </w:pPr>
    </w:p>
    <w:p w:rsidR="00526F30" w:rsidRPr="00F559AE" w:rsidRDefault="00526F30" w:rsidP="003803B4">
      <w:pPr>
        <w:ind w:right="990"/>
        <w:rPr>
          <w:rFonts w:ascii="Garamond" w:hAnsi="Garamond" w:cs="Arial"/>
        </w:rPr>
      </w:pPr>
      <w:r w:rsidRPr="00F559AE">
        <w:rPr>
          <w:rFonts w:ascii="Garamond" w:hAnsi="Garamond" w:cs="Arial"/>
        </w:rPr>
        <w:t xml:space="preserve">It’s important when purchasing your fabric to verify that it is 100% cotton. It is </w:t>
      </w:r>
      <w:r w:rsidR="003803B4">
        <w:rPr>
          <w:rFonts w:ascii="Garamond" w:hAnsi="Garamond" w:cs="Arial"/>
        </w:rPr>
        <w:t xml:space="preserve">extremely </w:t>
      </w:r>
      <w:r w:rsidRPr="00F559AE">
        <w:rPr>
          <w:rFonts w:ascii="Garamond" w:hAnsi="Garamond" w:cs="Arial"/>
        </w:rPr>
        <w:t xml:space="preserve">easy to </w:t>
      </w:r>
      <w:r w:rsidR="003803B4" w:rsidRPr="00F559AE">
        <w:rPr>
          <w:rFonts w:ascii="Garamond" w:hAnsi="Garamond" w:cs="Arial"/>
        </w:rPr>
        <w:t xml:space="preserve">accidentally </w:t>
      </w:r>
      <w:r w:rsidRPr="00F559AE">
        <w:rPr>
          <w:rFonts w:ascii="Garamond" w:hAnsi="Garamond" w:cs="Arial"/>
        </w:rPr>
        <w:t xml:space="preserve">purchase </w:t>
      </w:r>
      <w:proofErr w:type="gramStart"/>
      <w:r w:rsidR="003803B4">
        <w:rPr>
          <w:rFonts w:ascii="Garamond" w:hAnsi="Garamond" w:cs="Arial"/>
        </w:rPr>
        <w:t>something</w:t>
      </w:r>
      <w:r w:rsidRPr="00F559AE">
        <w:rPr>
          <w:rFonts w:ascii="Garamond" w:hAnsi="Garamond" w:cs="Arial"/>
        </w:rPr>
        <w:t>, that</w:t>
      </w:r>
      <w:proofErr w:type="gramEnd"/>
      <w:r w:rsidRPr="00F559AE">
        <w:rPr>
          <w:rFonts w:ascii="Garamond" w:hAnsi="Garamond" w:cs="Arial"/>
        </w:rPr>
        <w:t xml:space="preserve"> contains a spandex or some other fiber. </w:t>
      </w:r>
    </w:p>
    <w:p w:rsidR="00526F30" w:rsidRPr="00F559AE" w:rsidRDefault="00526F30" w:rsidP="00526F30">
      <w:pPr>
        <w:ind w:left="-720" w:right="990"/>
        <w:rPr>
          <w:rFonts w:ascii="Garamond" w:hAnsi="Garamond" w:cs="Arial"/>
        </w:rPr>
      </w:pPr>
    </w:p>
    <w:p w:rsidR="00526F30" w:rsidRPr="00F559AE" w:rsidRDefault="00526F30" w:rsidP="003803B4">
      <w:pPr>
        <w:ind w:right="990"/>
        <w:rPr>
          <w:rFonts w:ascii="Garamond" w:hAnsi="Garamond" w:cs="Arial"/>
        </w:rPr>
      </w:pPr>
      <w:r w:rsidRPr="00F559AE">
        <w:rPr>
          <w:rFonts w:ascii="Garamond" w:hAnsi="Garamond" w:cs="Arial"/>
        </w:rPr>
        <w:t xml:space="preserve">A few uses for Muslin or clean sheeting are interleaving, outer wrappings, and the creation of garment bags. </w:t>
      </w:r>
      <w:r w:rsidR="003803B4">
        <w:rPr>
          <w:rFonts w:ascii="Garamond" w:hAnsi="Garamond" w:cs="Arial"/>
        </w:rPr>
        <w:t>Pillowcases can also be a great alternative for storing folded flat objects.</w:t>
      </w:r>
      <w:r w:rsidRPr="00F559AE">
        <w:rPr>
          <w:rFonts w:ascii="Garamond" w:hAnsi="Garamond" w:cs="Arial"/>
        </w:rPr>
        <w:t xml:space="preserve"> </w:t>
      </w:r>
      <w:r w:rsidR="003803B4">
        <w:rPr>
          <w:rFonts w:ascii="Garamond" w:hAnsi="Garamond" w:cs="Arial"/>
        </w:rPr>
        <w:t>M</w:t>
      </w:r>
      <w:r w:rsidRPr="00F559AE">
        <w:rPr>
          <w:rFonts w:ascii="Garamond" w:hAnsi="Garamond" w:cs="Arial"/>
        </w:rPr>
        <w:t>uslin</w:t>
      </w:r>
      <w:r w:rsidR="003803B4">
        <w:rPr>
          <w:rFonts w:ascii="Garamond" w:hAnsi="Garamond" w:cs="Arial"/>
        </w:rPr>
        <w:t>, however,</w:t>
      </w:r>
      <w:r w:rsidRPr="00F559AE">
        <w:rPr>
          <w:rFonts w:ascii="Garamond" w:hAnsi="Garamond" w:cs="Arial"/>
        </w:rPr>
        <w:t xml:space="preserve"> should not be used with textiles that are easily abraded, as it has a rough hand. Hand refers to the overall feel or tactile reaction to a fabric. </w:t>
      </w:r>
    </w:p>
    <w:p w:rsidR="00526F30" w:rsidRPr="00F559AE" w:rsidRDefault="00526F30" w:rsidP="00526F30">
      <w:pPr>
        <w:ind w:left="-720" w:right="990"/>
        <w:rPr>
          <w:rFonts w:ascii="Garamond" w:hAnsi="Garamond" w:cs="Arial"/>
        </w:rPr>
      </w:pPr>
    </w:p>
    <w:p w:rsidR="00526F30" w:rsidRPr="00F559AE" w:rsidRDefault="00526F30" w:rsidP="003803B4">
      <w:pPr>
        <w:ind w:right="990"/>
        <w:rPr>
          <w:rFonts w:ascii="Garamond" w:hAnsi="Garamond" w:cs="Arial"/>
        </w:rPr>
      </w:pPr>
      <w:r w:rsidRPr="00F559AE">
        <w:rPr>
          <w:rFonts w:ascii="Garamond" w:hAnsi="Garamond" w:cs="Arial"/>
        </w:rPr>
        <w:t>Flannel has a soft hand and a slight tooth, referring to the roughness of the surface texture. So, it may not be the perfect storage fabric for delicate textiles, s</w:t>
      </w:r>
      <w:r w:rsidR="003803B4">
        <w:rPr>
          <w:rFonts w:ascii="Garamond" w:hAnsi="Garamond" w:cs="Arial"/>
        </w:rPr>
        <w:t>ince</w:t>
      </w:r>
      <w:r w:rsidRPr="00F559AE">
        <w:rPr>
          <w:rFonts w:ascii="Garamond" w:hAnsi="Garamond" w:cs="Arial"/>
        </w:rPr>
        <w:t xml:space="preserve"> the textile </w:t>
      </w:r>
      <w:r w:rsidR="003803B4">
        <w:rPr>
          <w:rFonts w:ascii="Garamond" w:hAnsi="Garamond" w:cs="Arial"/>
        </w:rPr>
        <w:t>will most likely sti</w:t>
      </w:r>
      <w:r w:rsidRPr="00F559AE">
        <w:rPr>
          <w:rFonts w:ascii="Garamond" w:hAnsi="Garamond" w:cs="Arial"/>
        </w:rPr>
        <w:t>ck to the flannel</w:t>
      </w:r>
      <w:r w:rsidR="003803B4">
        <w:rPr>
          <w:rFonts w:ascii="Garamond" w:hAnsi="Garamond" w:cs="Arial"/>
        </w:rPr>
        <w:t>, making it difficult to work with</w:t>
      </w:r>
      <w:r w:rsidRPr="00F559AE">
        <w:rPr>
          <w:rFonts w:ascii="Garamond" w:hAnsi="Garamond" w:cs="Arial"/>
        </w:rPr>
        <w:t>. However, because of its tooth and its great loft, it is an excellent textile to use for stretchers and other display mounts.</w:t>
      </w:r>
    </w:p>
    <w:p w:rsidR="00526F30" w:rsidRPr="00F559AE" w:rsidRDefault="00526F30" w:rsidP="00526F30">
      <w:pPr>
        <w:ind w:left="-720" w:right="990"/>
        <w:rPr>
          <w:rFonts w:ascii="Garamond" w:hAnsi="Garamond" w:cs="Arial"/>
        </w:rPr>
      </w:pPr>
    </w:p>
    <w:p w:rsidR="00526F30" w:rsidRPr="00F559AE" w:rsidRDefault="00526F30" w:rsidP="003803B4">
      <w:pPr>
        <w:ind w:right="990"/>
        <w:rPr>
          <w:rFonts w:ascii="Garamond" w:hAnsi="Garamond" w:cs="Arial"/>
        </w:rPr>
      </w:pPr>
      <w:r w:rsidRPr="00F559AE">
        <w:rPr>
          <w:rFonts w:ascii="Garamond" w:hAnsi="Garamond" w:cs="Arial"/>
        </w:rPr>
        <w:t>Twill tape is great for labeling textiles. It can also be used to secure textiles into place and to create handles for support boards.</w:t>
      </w:r>
    </w:p>
    <w:p w:rsidR="00526F30" w:rsidRPr="00F559AE" w:rsidRDefault="00526F30" w:rsidP="00526F30">
      <w:pPr>
        <w:ind w:left="-720" w:right="990"/>
        <w:rPr>
          <w:rFonts w:ascii="Garamond" w:hAnsi="Garamond" w:cs="Arial"/>
        </w:rPr>
      </w:pPr>
    </w:p>
    <w:p w:rsidR="00526F30" w:rsidRPr="00F559AE" w:rsidRDefault="00526F30" w:rsidP="003803B4">
      <w:pPr>
        <w:ind w:right="990"/>
        <w:rPr>
          <w:rFonts w:ascii="Garamond" w:hAnsi="Garamond" w:cs="Arial"/>
        </w:rPr>
      </w:pPr>
      <w:r w:rsidRPr="00F559AE">
        <w:rPr>
          <w:rFonts w:ascii="Garamond" w:hAnsi="Garamond" w:cs="Arial"/>
        </w:rPr>
        <w:t>Stockinette is a knit cotton that resembles a sock, and is usually used in the medical field. We’ll be using it today to make padded hangers, but it is also great to use for sausages.</w:t>
      </w:r>
      <w:r w:rsidR="003803B4">
        <w:rPr>
          <w:rFonts w:ascii="Garamond" w:hAnsi="Garamond" w:cs="Arial"/>
        </w:rPr>
        <w:t xml:space="preserve"> Again, this is an easy one to purchase with elastics built into it. Be diligent in purchasing only stockinette that is 100% cotton.</w:t>
      </w:r>
    </w:p>
    <w:p w:rsidR="00526F30" w:rsidRPr="00F559AE" w:rsidRDefault="00526F30" w:rsidP="00526F30">
      <w:pPr>
        <w:ind w:left="-720" w:right="990"/>
        <w:rPr>
          <w:rFonts w:ascii="Garamond" w:hAnsi="Garamond" w:cs="Arial"/>
        </w:rPr>
      </w:pPr>
    </w:p>
    <w:p w:rsidR="00526F30" w:rsidRPr="00F559AE" w:rsidRDefault="00526F30" w:rsidP="003803B4">
      <w:pPr>
        <w:ind w:right="990"/>
        <w:rPr>
          <w:rFonts w:ascii="Garamond" w:hAnsi="Garamond" w:cs="Arial"/>
        </w:rPr>
      </w:pPr>
      <w:r w:rsidRPr="00F559AE">
        <w:rPr>
          <w:rFonts w:ascii="Garamond" w:hAnsi="Garamond" w:cs="Arial"/>
        </w:rPr>
        <w:t>Cotton Knit, basically t-shirt fabric, is another fabric that works well for mounts. It is easy to work with, and has a small knit structure that does not detract from the object. It also has a slight tooth, and soft hand.</w:t>
      </w:r>
    </w:p>
    <w:p w:rsidR="00526F30" w:rsidRPr="00F559AE" w:rsidRDefault="00526F30" w:rsidP="00526F30">
      <w:pPr>
        <w:ind w:left="-720" w:right="990"/>
        <w:rPr>
          <w:rFonts w:ascii="Garamond" w:hAnsi="Garamond" w:cs="Arial"/>
        </w:rPr>
      </w:pPr>
    </w:p>
    <w:p w:rsidR="00E57E13" w:rsidRPr="00E57E13" w:rsidRDefault="00E57E13" w:rsidP="00E57E13">
      <w:pPr>
        <w:ind w:right="990"/>
        <w:rPr>
          <w:rFonts w:ascii="Garamond" w:hAnsi="Garamond" w:cs="Arial"/>
          <w:b/>
          <w:bCs/>
        </w:rPr>
      </w:pPr>
      <w:r w:rsidRPr="00E57E13">
        <w:rPr>
          <w:rFonts w:ascii="Garamond" w:hAnsi="Garamond" w:cs="Arial"/>
          <w:b/>
          <w:bCs/>
        </w:rPr>
        <w:t xml:space="preserve">Additional information not to read, but if asked: </w:t>
      </w:r>
    </w:p>
    <w:p w:rsidR="00526F30" w:rsidRPr="00F559AE" w:rsidRDefault="00526F30" w:rsidP="003803B4">
      <w:pPr>
        <w:numPr>
          <w:ilvl w:val="0"/>
          <w:numId w:val="17"/>
        </w:numPr>
        <w:ind w:left="720" w:right="990"/>
        <w:rPr>
          <w:rFonts w:ascii="Garamond" w:hAnsi="Garamond" w:cs="Arial"/>
          <w:bCs/>
        </w:rPr>
      </w:pPr>
      <w:r w:rsidRPr="00F559AE">
        <w:rPr>
          <w:rFonts w:ascii="Garamond" w:hAnsi="Garamond" w:cs="Arial"/>
          <w:bCs/>
        </w:rPr>
        <w:t>Stretchers are flat display mounts. They are the wooden frame that painting canvases are wrapped around.</w:t>
      </w:r>
    </w:p>
    <w:p w:rsidR="00526F30" w:rsidRPr="00F559AE" w:rsidRDefault="00526F30" w:rsidP="00526F30">
      <w:pPr>
        <w:ind w:left="-720" w:right="990"/>
        <w:rPr>
          <w:rFonts w:ascii="Garamond" w:hAnsi="Garamond" w:cs="Arial"/>
        </w:rPr>
      </w:pPr>
    </w:p>
    <w:p w:rsidR="00526F30" w:rsidRPr="00F559AE" w:rsidRDefault="00526F30" w:rsidP="00526F30">
      <w:pPr>
        <w:ind w:left="-720" w:right="990"/>
        <w:rPr>
          <w:rFonts w:ascii="Garamond" w:hAnsi="Garamond" w:cs="Arial"/>
          <w:b/>
          <w:bCs/>
        </w:rPr>
      </w:pPr>
      <w:r w:rsidRPr="00F559AE">
        <w:rPr>
          <w:rFonts w:ascii="Garamond" w:hAnsi="Garamond" w:cs="Arial"/>
          <w:b/>
        </w:rPr>
        <w:t xml:space="preserve">Slide 39 </w:t>
      </w:r>
      <w:r w:rsidRPr="00F559AE">
        <w:rPr>
          <w:rFonts w:ascii="Garamond" w:hAnsi="Garamond" w:cs="Arial"/>
          <w:b/>
          <w:bCs/>
        </w:rPr>
        <w:t>– Plastics</w:t>
      </w:r>
    </w:p>
    <w:p w:rsidR="00526F30" w:rsidRPr="00F559AE" w:rsidRDefault="00526F30" w:rsidP="003803B4">
      <w:pPr>
        <w:ind w:right="990"/>
        <w:rPr>
          <w:rFonts w:ascii="Garamond" w:hAnsi="Garamond" w:cs="Arial"/>
        </w:rPr>
      </w:pPr>
      <w:r w:rsidRPr="00F559AE">
        <w:rPr>
          <w:rFonts w:ascii="Garamond" w:hAnsi="Garamond" w:cs="Arial"/>
        </w:rPr>
        <w:t>There are many types of plastics that are not appropriate for museum use. As previously noted, it can be difficult to determine what type of material you are buying, since plastics are usually referred to by their trade names. These three inert plastics are the most common type used in museums. Knowing these names can help you make educated purchases.</w:t>
      </w:r>
    </w:p>
    <w:p w:rsidR="00526F30" w:rsidRPr="00F559AE" w:rsidRDefault="00526F30" w:rsidP="00526F30">
      <w:pPr>
        <w:ind w:left="-720" w:right="990" w:firstLine="720"/>
        <w:rPr>
          <w:rFonts w:ascii="Garamond" w:hAnsi="Garamond" w:cs="Arial"/>
        </w:rPr>
      </w:pPr>
    </w:p>
    <w:p w:rsidR="00526F30" w:rsidRPr="00F559AE" w:rsidRDefault="00526F30" w:rsidP="003803B4">
      <w:pPr>
        <w:ind w:right="990"/>
        <w:rPr>
          <w:rFonts w:ascii="Garamond" w:hAnsi="Garamond" w:cs="Arial"/>
        </w:rPr>
      </w:pPr>
      <w:r w:rsidRPr="00F559AE">
        <w:rPr>
          <w:rFonts w:ascii="Garamond" w:hAnsi="Garamond" w:cs="Arial"/>
        </w:rPr>
        <w:lastRenderedPageBreak/>
        <w:t xml:space="preserve">Mylar, polyfil or polybatting, and polyfelt are three types of Polyester museums use on a regular basis. Mylar/Melinex, as we know, is a strong polyester film that comes in a variety of weights. It is used as a barrier material and to encapsulate single sheet or flat objects such as coins, photographs, fabric swatches, and documents. It is also great for when both sides of an object need to be viewed or for when an object needs to be protected from UV. </w:t>
      </w:r>
    </w:p>
    <w:p w:rsidR="00526F30" w:rsidRPr="00F559AE" w:rsidRDefault="00526F30" w:rsidP="00526F30">
      <w:pPr>
        <w:ind w:left="-720" w:right="990"/>
        <w:rPr>
          <w:rFonts w:ascii="Garamond" w:hAnsi="Garamond" w:cs="Arial"/>
        </w:rPr>
      </w:pPr>
    </w:p>
    <w:p w:rsidR="00526F30" w:rsidRPr="00F559AE" w:rsidRDefault="00526F30" w:rsidP="003803B4">
      <w:pPr>
        <w:ind w:right="990"/>
        <w:rPr>
          <w:rFonts w:ascii="Garamond" w:hAnsi="Garamond" w:cs="Arial"/>
        </w:rPr>
      </w:pPr>
      <w:r w:rsidRPr="00F559AE">
        <w:rPr>
          <w:rFonts w:ascii="Garamond" w:hAnsi="Garamond" w:cs="Arial"/>
        </w:rPr>
        <w:t>Polyfil/Polybatting, which is used as padding material, is usually covered with muslin or cotton knit to keep poly fibers from attaching to textile or their elements. Polyfelt is also used for padding, but is in the form of felt. It is inert and usually used to cover mounts for display.</w:t>
      </w:r>
    </w:p>
    <w:p w:rsidR="00526F30" w:rsidRPr="00F559AE" w:rsidRDefault="00526F30" w:rsidP="00526F30">
      <w:pPr>
        <w:ind w:left="-720" w:right="990"/>
        <w:rPr>
          <w:rFonts w:ascii="Garamond" w:hAnsi="Garamond" w:cs="Arial"/>
        </w:rPr>
      </w:pPr>
    </w:p>
    <w:p w:rsidR="00526F30" w:rsidRPr="00F559AE" w:rsidRDefault="00526F30" w:rsidP="003803B4">
      <w:pPr>
        <w:ind w:right="990"/>
        <w:rPr>
          <w:rFonts w:ascii="Garamond" w:hAnsi="Garamond" w:cs="Arial"/>
        </w:rPr>
      </w:pPr>
      <w:r w:rsidRPr="00F559AE">
        <w:rPr>
          <w:rFonts w:ascii="Garamond" w:hAnsi="Garamond" w:cs="Arial"/>
        </w:rPr>
        <w:t xml:space="preserve">Tyvek is a trade name for a type of polypropylene known as spun-bonded Olefin. It comes in a variety of weights and is a great sheeting product. It is resistant to a lot of things and can be sewn. It is used to create envelopes, pillows, garment bags, furniture covers, and labels. </w:t>
      </w:r>
    </w:p>
    <w:p w:rsidR="00526F30" w:rsidRPr="00F559AE" w:rsidRDefault="00526F30" w:rsidP="00526F30">
      <w:pPr>
        <w:ind w:left="-720" w:right="990"/>
        <w:rPr>
          <w:rFonts w:ascii="Garamond" w:hAnsi="Garamond" w:cs="Arial"/>
        </w:rPr>
      </w:pPr>
    </w:p>
    <w:p w:rsidR="00526F30" w:rsidRPr="00F559AE" w:rsidRDefault="00526F30" w:rsidP="003803B4">
      <w:pPr>
        <w:ind w:right="990"/>
        <w:rPr>
          <w:rFonts w:ascii="Garamond" w:hAnsi="Garamond" w:cs="Arial"/>
        </w:rPr>
      </w:pPr>
      <w:r w:rsidRPr="00F559AE">
        <w:rPr>
          <w:rFonts w:ascii="Garamond" w:hAnsi="Garamond" w:cs="Arial"/>
        </w:rPr>
        <w:t>Moving into the polyethylene family, we have Volara, ethafoam, and Coroplast.</w:t>
      </w:r>
      <w:r w:rsidR="003803B4">
        <w:rPr>
          <w:rFonts w:ascii="Garamond" w:hAnsi="Garamond" w:cs="Arial"/>
        </w:rPr>
        <w:t xml:space="preserve"> </w:t>
      </w:r>
      <w:r w:rsidRPr="00F559AE">
        <w:rPr>
          <w:rFonts w:ascii="Garamond" w:hAnsi="Garamond" w:cs="Arial"/>
        </w:rPr>
        <w:t>Volara is a thin foam great for lining drawers and trays. It is easily cut and has a very tight cell structure.</w:t>
      </w:r>
    </w:p>
    <w:p w:rsidR="00526F30" w:rsidRPr="00F559AE" w:rsidRDefault="00526F30" w:rsidP="00526F30">
      <w:pPr>
        <w:ind w:left="-720" w:right="990"/>
        <w:rPr>
          <w:rFonts w:ascii="Garamond" w:hAnsi="Garamond" w:cs="Arial"/>
        </w:rPr>
      </w:pPr>
    </w:p>
    <w:p w:rsidR="00526F30" w:rsidRDefault="00526F30" w:rsidP="003803B4">
      <w:pPr>
        <w:ind w:right="990"/>
        <w:rPr>
          <w:rFonts w:ascii="Garamond" w:hAnsi="Garamond" w:cs="Arial"/>
        </w:rPr>
      </w:pPr>
      <w:r w:rsidRPr="00F559AE">
        <w:rPr>
          <w:rFonts w:ascii="Garamond" w:hAnsi="Garamond" w:cs="Arial"/>
        </w:rPr>
        <w:t xml:space="preserve">Ethafoam is another lightweight foam. It is easy to handle, versatile, and excellent shock absorption. Like Volara, it can be used to cushion objects. </w:t>
      </w:r>
      <w:r w:rsidR="003803B4">
        <w:rPr>
          <w:rFonts w:ascii="Garamond" w:hAnsi="Garamond" w:cs="Arial"/>
        </w:rPr>
        <w:t>Since</w:t>
      </w:r>
      <w:r w:rsidRPr="00F559AE">
        <w:rPr>
          <w:rFonts w:ascii="Garamond" w:hAnsi="Garamond" w:cs="Arial"/>
        </w:rPr>
        <w:t xml:space="preserve"> it comes in a variety of densities, thicknesses, and textures (paper thin sheet, blocks, or crystals, for example) it can be used to fill voids or form individual specialized supports. Ethafoam is easily cut and can be joined using a heat gun, glue gun, or double faced tape. </w:t>
      </w:r>
    </w:p>
    <w:p w:rsidR="003803B4" w:rsidRPr="00F559AE" w:rsidRDefault="003803B4" w:rsidP="003803B4">
      <w:pPr>
        <w:ind w:right="990"/>
        <w:rPr>
          <w:rFonts w:ascii="Garamond" w:hAnsi="Garamond" w:cs="Arial"/>
        </w:rPr>
      </w:pPr>
    </w:p>
    <w:p w:rsidR="00526F30" w:rsidRPr="00F559AE" w:rsidRDefault="00526F30" w:rsidP="003803B4">
      <w:pPr>
        <w:ind w:right="990"/>
        <w:rPr>
          <w:rFonts w:ascii="Garamond" w:hAnsi="Garamond" w:cs="Arial"/>
        </w:rPr>
      </w:pPr>
      <w:r w:rsidRPr="00F559AE">
        <w:rPr>
          <w:rFonts w:ascii="Garamond" w:hAnsi="Garamond" w:cs="Arial"/>
        </w:rPr>
        <w:t xml:space="preserve">And lastly, Coroplast, which is a corrugated board. It’s basically the plastic version of blue board. It is inert, strong, waterproof, and light-weight, and can be used to fabricate special box sizes, serve as an inlay, interleaving, or stiffening sheet, and form bases for objects. </w:t>
      </w:r>
    </w:p>
    <w:p w:rsidR="00526F30" w:rsidRPr="00F559AE" w:rsidRDefault="00526F30" w:rsidP="00526F30">
      <w:pPr>
        <w:ind w:left="-720" w:right="990"/>
        <w:rPr>
          <w:rFonts w:ascii="Garamond" w:hAnsi="Garamond" w:cs="Arial"/>
        </w:rPr>
      </w:pPr>
    </w:p>
    <w:p w:rsidR="00526F30" w:rsidRPr="00F559AE" w:rsidRDefault="00526F30" w:rsidP="00526F30">
      <w:pPr>
        <w:ind w:left="-720" w:right="990"/>
        <w:rPr>
          <w:rFonts w:ascii="Garamond" w:hAnsi="Garamond" w:cs="Arial"/>
          <w:b/>
          <w:bCs/>
        </w:rPr>
      </w:pPr>
      <w:r w:rsidRPr="00F559AE">
        <w:rPr>
          <w:rFonts w:ascii="Garamond" w:hAnsi="Garamond" w:cs="Arial"/>
          <w:b/>
        </w:rPr>
        <w:t xml:space="preserve">Slide 40 </w:t>
      </w:r>
      <w:r w:rsidR="003803B4">
        <w:rPr>
          <w:rFonts w:ascii="Garamond" w:hAnsi="Garamond" w:cs="Arial"/>
          <w:b/>
          <w:bCs/>
        </w:rPr>
        <w:t>– Marvels</w:t>
      </w:r>
      <w:r w:rsidRPr="00F559AE">
        <w:rPr>
          <w:rFonts w:ascii="Garamond" w:hAnsi="Garamond" w:cs="Arial"/>
          <w:b/>
          <w:bCs/>
        </w:rPr>
        <w:t>eal</w:t>
      </w:r>
    </w:p>
    <w:p w:rsidR="00526F30" w:rsidRPr="00F559AE" w:rsidRDefault="00526F30" w:rsidP="003803B4">
      <w:pPr>
        <w:ind w:right="990"/>
        <w:rPr>
          <w:rFonts w:ascii="Garamond" w:hAnsi="Garamond" w:cs="Arial"/>
        </w:rPr>
      </w:pPr>
      <w:r w:rsidRPr="00F559AE">
        <w:rPr>
          <w:rFonts w:ascii="Garamond" w:hAnsi="Garamond" w:cs="Arial"/>
        </w:rPr>
        <w:t>This product is often used as a barrier for storage shelving or cabinets. It is basically an aluminum foil with a polyester film</w:t>
      </w:r>
      <w:r w:rsidR="003803B4">
        <w:rPr>
          <w:rFonts w:ascii="Garamond" w:hAnsi="Garamond" w:cs="Arial"/>
        </w:rPr>
        <w:t xml:space="preserve"> on its reverse. It provides an</w:t>
      </w:r>
      <w:r w:rsidRPr="00F559AE">
        <w:rPr>
          <w:rFonts w:ascii="Garamond" w:hAnsi="Garamond" w:cs="Arial"/>
        </w:rPr>
        <w:t xml:space="preserve"> awesome barrier </w:t>
      </w:r>
      <w:r w:rsidR="003803B4">
        <w:rPr>
          <w:rFonts w:ascii="Garamond" w:hAnsi="Garamond" w:cs="Arial"/>
        </w:rPr>
        <w:t>when</w:t>
      </w:r>
      <w:r w:rsidRPr="00F559AE">
        <w:rPr>
          <w:rFonts w:ascii="Garamond" w:hAnsi="Garamond" w:cs="Arial"/>
        </w:rPr>
        <w:t xml:space="preserve"> wood or any non-archival surfaces </w:t>
      </w:r>
      <w:r w:rsidR="003803B4">
        <w:rPr>
          <w:rFonts w:ascii="Garamond" w:hAnsi="Garamond" w:cs="Arial"/>
        </w:rPr>
        <w:t>is used for storage</w:t>
      </w:r>
      <w:r w:rsidRPr="00F559AE">
        <w:rPr>
          <w:rFonts w:ascii="Garamond" w:hAnsi="Garamond" w:cs="Arial"/>
        </w:rPr>
        <w:t xml:space="preserve">, as off-gassing cannot permeate it. It can also be </w:t>
      </w:r>
      <w:r w:rsidR="003803B4" w:rsidRPr="00F559AE">
        <w:rPr>
          <w:rFonts w:ascii="Garamond" w:hAnsi="Garamond" w:cs="Arial"/>
        </w:rPr>
        <w:t>used</w:t>
      </w:r>
      <w:r w:rsidRPr="00F559AE">
        <w:rPr>
          <w:rFonts w:ascii="Garamond" w:hAnsi="Garamond" w:cs="Arial"/>
        </w:rPr>
        <w:t xml:space="preserve"> on non-archival tubes as a more cost effective option for rolling textiles</w:t>
      </w:r>
      <w:r w:rsidR="003803B4">
        <w:rPr>
          <w:rFonts w:ascii="Garamond" w:hAnsi="Garamond" w:cs="Arial"/>
        </w:rPr>
        <w:t>. A</w:t>
      </w:r>
      <w:r w:rsidRPr="00F559AE">
        <w:rPr>
          <w:rFonts w:ascii="Garamond" w:hAnsi="Garamond" w:cs="Arial"/>
        </w:rPr>
        <w:t xml:space="preserve">rchival tubes are expensive </w:t>
      </w:r>
      <w:r w:rsidR="003803B4">
        <w:rPr>
          <w:rFonts w:ascii="Garamond" w:hAnsi="Garamond" w:cs="Arial"/>
        </w:rPr>
        <w:t>and do not always come in size needed</w:t>
      </w:r>
      <w:r w:rsidRPr="00F559AE">
        <w:rPr>
          <w:rFonts w:ascii="Garamond" w:hAnsi="Garamond" w:cs="Arial"/>
        </w:rPr>
        <w:t xml:space="preserve">. When using Marvelseal, keep in mind that it is a sharp material. It is important to </w:t>
      </w:r>
      <w:r w:rsidR="003803B4">
        <w:rPr>
          <w:rFonts w:ascii="Garamond" w:hAnsi="Garamond" w:cs="Arial"/>
        </w:rPr>
        <w:t>utilize</w:t>
      </w:r>
      <w:r w:rsidRPr="00F559AE">
        <w:rPr>
          <w:rFonts w:ascii="Garamond" w:hAnsi="Garamond" w:cs="Arial"/>
        </w:rPr>
        <w:t xml:space="preserve"> an addition layer of tissue or ethafoam to prevent textiles from snagging.</w:t>
      </w:r>
    </w:p>
    <w:p w:rsidR="00526F30" w:rsidRPr="00F559AE" w:rsidRDefault="00526F30" w:rsidP="00526F30">
      <w:pPr>
        <w:ind w:left="-720" w:right="990"/>
        <w:rPr>
          <w:rFonts w:ascii="Garamond" w:hAnsi="Garamond" w:cs="Arial"/>
        </w:rPr>
      </w:pPr>
    </w:p>
    <w:p w:rsidR="00526F30" w:rsidRPr="00F559AE" w:rsidRDefault="00526F30" w:rsidP="003803B4">
      <w:pPr>
        <w:ind w:right="990"/>
        <w:rPr>
          <w:rFonts w:ascii="Garamond" w:hAnsi="Garamond" w:cs="Arial"/>
        </w:rPr>
      </w:pPr>
      <w:r w:rsidRPr="00F559AE">
        <w:rPr>
          <w:rFonts w:ascii="Garamond" w:hAnsi="Garamond" w:cs="Arial"/>
        </w:rPr>
        <w:t xml:space="preserve">Aluminum foil is often used as an alternative to Marvelseal. It is significantly less expensive than Marvelseal, but lacks the layer of polyester film and nylon. If Marvelseal can be afforded, it should be purchased over aluminum foil. If not, the aluminum foil is still creating a barrier, and is better than using nothing. </w:t>
      </w:r>
      <w:r w:rsidR="00C6329D">
        <w:rPr>
          <w:rFonts w:ascii="Garamond" w:hAnsi="Garamond" w:cs="Arial"/>
        </w:rPr>
        <w:t xml:space="preserve">Again, with aluminum foil, Mylar or some other additional barrier should be used. </w:t>
      </w:r>
    </w:p>
    <w:p w:rsidR="00526F30" w:rsidRDefault="00526F30" w:rsidP="00526F30">
      <w:pPr>
        <w:ind w:left="-720" w:right="990"/>
        <w:rPr>
          <w:rFonts w:ascii="Garamond" w:hAnsi="Garamond" w:cs="Arial"/>
        </w:rPr>
      </w:pPr>
    </w:p>
    <w:p w:rsidR="00E57E13" w:rsidRPr="00F559AE" w:rsidRDefault="00E57E13" w:rsidP="00E57E13">
      <w:pPr>
        <w:ind w:left="-720" w:right="990" w:firstLine="720"/>
        <w:rPr>
          <w:rFonts w:ascii="Garamond" w:hAnsi="Garamond" w:cs="Arial"/>
          <w:b/>
          <w:bCs/>
        </w:rPr>
      </w:pPr>
      <w:r w:rsidRPr="00F559AE">
        <w:rPr>
          <w:rFonts w:ascii="Garamond" w:hAnsi="Garamond" w:cs="Arial"/>
          <w:b/>
          <w:bCs/>
        </w:rPr>
        <w:t xml:space="preserve">Additional </w:t>
      </w:r>
      <w:r>
        <w:rPr>
          <w:rFonts w:ascii="Garamond" w:hAnsi="Garamond" w:cs="Arial"/>
          <w:b/>
          <w:bCs/>
        </w:rPr>
        <w:t>information</w:t>
      </w:r>
      <w:r w:rsidRPr="00F559AE">
        <w:rPr>
          <w:rFonts w:ascii="Garamond" w:hAnsi="Garamond" w:cs="Arial"/>
          <w:b/>
          <w:bCs/>
        </w:rPr>
        <w:t xml:space="preserve"> not to read, but if asked: </w:t>
      </w:r>
    </w:p>
    <w:p w:rsidR="00526F30" w:rsidRPr="00E57E13" w:rsidRDefault="00526F30" w:rsidP="00E57E13">
      <w:pPr>
        <w:pStyle w:val="ListParagraph"/>
        <w:numPr>
          <w:ilvl w:val="0"/>
          <w:numId w:val="17"/>
        </w:numPr>
        <w:ind w:left="720" w:right="990"/>
        <w:rPr>
          <w:rFonts w:ascii="Garamond" w:hAnsi="Garamond" w:cs="Arial"/>
        </w:rPr>
      </w:pPr>
      <w:r w:rsidRPr="00E57E13">
        <w:rPr>
          <w:rFonts w:ascii="Garamond" w:hAnsi="Garamond" w:cs="Arial"/>
        </w:rPr>
        <w:t>It can also be purchased with an adhesive that become sticky with heat. While this does serve a particular purpose, Marvelseal without adhesive is best for use in collections.</w:t>
      </w:r>
    </w:p>
    <w:p w:rsidR="00526F30" w:rsidRPr="00F559AE" w:rsidRDefault="00526F30" w:rsidP="00526F30">
      <w:pPr>
        <w:ind w:left="-720" w:right="990"/>
        <w:rPr>
          <w:rFonts w:ascii="Garamond" w:hAnsi="Garamond" w:cs="Arial"/>
        </w:rPr>
      </w:pPr>
    </w:p>
    <w:p w:rsidR="00E57E13" w:rsidRDefault="00526F30" w:rsidP="00E57E13">
      <w:pPr>
        <w:ind w:right="990"/>
        <w:rPr>
          <w:rFonts w:ascii="Garamond" w:hAnsi="Garamond" w:cs="Arial"/>
        </w:rPr>
      </w:pPr>
      <w:r w:rsidRPr="00F559AE">
        <w:rPr>
          <w:rFonts w:ascii="Garamond" w:hAnsi="Garamond" w:cs="Arial"/>
          <w:bCs/>
        </w:rPr>
        <w:lastRenderedPageBreak/>
        <w:t>Marvelseal is composed of a l</w:t>
      </w:r>
      <w:r w:rsidRPr="00F559AE">
        <w:rPr>
          <w:rFonts w:ascii="Garamond" w:hAnsi="Garamond" w:cs="Arial"/>
        </w:rPr>
        <w:t>aminate of polyethylene, aluminum foil (for impermeability), and nylon (for puncture resistance) and is used as a barrier film or box liner in order to construct containers with the capability to hold a microclimate.</w:t>
      </w:r>
    </w:p>
    <w:p w:rsidR="00526F30" w:rsidRPr="00F559AE" w:rsidRDefault="00526F30" w:rsidP="00526F30">
      <w:pPr>
        <w:ind w:left="-720" w:right="990"/>
        <w:rPr>
          <w:rFonts w:ascii="Garamond" w:hAnsi="Garamond" w:cs="Arial"/>
        </w:rPr>
      </w:pPr>
    </w:p>
    <w:p w:rsidR="00526F30" w:rsidRPr="00F559AE" w:rsidRDefault="00526F30" w:rsidP="00526F30">
      <w:pPr>
        <w:ind w:left="-720" w:right="990"/>
        <w:rPr>
          <w:rFonts w:ascii="Garamond" w:hAnsi="Garamond" w:cs="Arial"/>
          <w:b/>
          <w:i/>
        </w:rPr>
      </w:pPr>
      <w:r w:rsidRPr="00F559AE">
        <w:rPr>
          <w:rFonts w:ascii="Garamond" w:hAnsi="Garamond" w:cs="Arial"/>
          <w:b/>
          <w:bCs/>
        </w:rPr>
        <w:t xml:space="preserve">Slide 41 </w:t>
      </w:r>
    </w:p>
    <w:p w:rsidR="00526F30" w:rsidRPr="00F559AE" w:rsidRDefault="00526F30" w:rsidP="00C6329D">
      <w:pPr>
        <w:shd w:val="clear" w:color="auto" w:fill="FFFFFF"/>
        <w:ind w:right="990"/>
        <w:rPr>
          <w:rFonts w:ascii="Garamond" w:hAnsi="Garamond" w:cs="Arial"/>
          <w:color w:val="000000"/>
        </w:rPr>
      </w:pPr>
      <w:r w:rsidRPr="00F559AE">
        <w:rPr>
          <w:rFonts w:ascii="Garamond" w:hAnsi="Garamond" w:cs="Arial"/>
          <w:color w:val="000000"/>
        </w:rPr>
        <w:t xml:space="preserve">With all products, it is important to choose the best materials for use, both in terms of quality and application. Due to the variety of manufacturing processes available, many materials can look the same, while intrinsically being different. It is our job to make sure we select the most appropriate materials, remember our code of ethics.  </w:t>
      </w:r>
    </w:p>
    <w:p w:rsidR="00526F30" w:rsidRPr="00F559AE" w:rsidRDefault="00526F30" w:rsidP="00526F30">
      <w:pPr>
        <w:shd w:val="clear" w:color="auto" w:fill="FFFFFF"/>
        <w:ind w:left="-720" w:right="990"/>
        <w:rPr>
          <w:rFonts w:ascii="Garamond" w:hAnsi="Garamond" w:cs="Arial"/>
          <w:color w:val="000000"/>
        </w:rPr>
      </w:pPr>
    </w:p>
    <w:p w:rsidR="00526F30" w:rsidRPr="00F559AE" w:rsidRDefault="00526F30" w:rsidP="00C6329D">
      <w:pPr>
        <w:shd w:val="clear" w:color="auto" w:fill="FFFFFF"/>
        <w:ind w:right="990"/>
        <w:rPr>
          <w:rFonts w:ascii="Garamond" w:hAnsi="Garamond" w:cs="Arial"/>
          <w:color w:val="000000"/>
        </w:rPr>
      </w:pPr>
      <w:r w:rsidRPr="00F559AE">
        <w:rPr>
          <w:rFonts w:ascii="Garamond" w:hAnsi="Garamond" w:cs="Arial"/>
          <w:color w:val="000000"/>
        </w:rPr>
        <w:t>Extra processing, finishings, and treatments manipulate the fiber and can, in some cases, change the overall structure of a fiber. Minimally treated fibers are best to use. This is also an additional reason to always wash your fabrics prior to working with them.</w:t>
      </w:r>
    </w:p>
    <w:p w:rsidR="00526F30" w:rsidRPr="00F559AE" w:rsidRDefault="00526F30" w:rsidP="00526F30">
      <w:pPr>
        <w:shd w:val="clear" w:color="auto" w:fill="FFFFFF"/>
        <w:ind w:left="-720" w:right="990"/>
        <w:rPr>
          <w:rFonts w:ascii="Garamond" w:hAnsi="Garamond" w:cs="Arial"/>
          <w:color w:val="000000"/>
        </w:rPr>
      </w:pPr>
    </w:p>
    <w:p w:rsidR="00526F30" w:rsidRPr="00F559AE" w:rsidRDefault="00526F30" w:rsidP="00C6329D">
      <w:pPr>
        <w:shd w:val="clear" w:color="auto" w:fill="FFFFFF"/>
        <w:ind w:right="990"/>
        <w:rPr>
          <w:rFonts w:ascii="Garamond" w:hAnsi="Garamond" w:cs="Arial"/>
          <w:color w:val="000000"/>
        </w:rPr>
      </w:pPr>
      <w:r w:rsidRPr="00F559AE">
        <w:rPr>
          <w:rFonts w:ascii="Garamond" w:hAnsi="Garamond" w:cs="Arial"/>
          <w:color w:val="000000"/>
        </w:rPr>
        <w:t xml:space="preserve">Make sure to use needle punched batting, for example. Thermal bonded fiberfill is treated with resins that are unstable and will off-gas. </w:t>
      </w:r>
      <w:r w:rsidR="00C6329D">
        <w:rPr>
          <w:rFonts w:ascii="Garamond" w:hAnsi="Garamond" w:cs="Arial"/>
          <w:color w:val="000000"/>
        </w:rPr>
        <w:t>Look for packaging that does not have resin listed.</w:t>
      </w:r>
    </w:p>
    <w:p w:rsidR="00526F30" w:rsidRPr="00F559AE" w:rsidRDefault="00526F30" w:rsidP="00526F30">
      <w:pPr>
        <w:shd w:val="clear" w:color="auto" w:fill="FFFFFF"/>
        <w:ind w:left="-720" w:right="990"/>
        <w:rPr>
          <w:rFonts w:ascii="Garamond" w:hAnsi="Garamond" w:cs="Arial"/>
          <w:color w:val="000000"/>
        </w:rPr>
      </w:pPr>
      <w:r w:rsidRPr="00F559AE">
        <w:rPr>
          <w:rFonts w:ascii="Garamond" w:hAnsi="Garamond" w:cs="Arial"/>
          <w:color w:val="000000"/>
        </w:rPr>
        <w:t> </w:t>
      </w:r>
    </w:p>
    <w:p w:rsidR="00C6329D" w:rsidRDefault="00C6329D" w:rsidP="00C6329D">
      <w:pPr>
        <w:shd w:val="clear" w:color="auto" w:fill="FFFFFF"/>
        <w:ind w:right="990"/>
        <w:rPr>
          <w:rFonts w:ascii="Garamond" w:hAnsi="Garamond" w:cs="Arial"/>
          <w:color w:val="000000"/>
        </w:rPr>
      </w:pPr>
      <w:r>
        <w:rPr>
          <w:rFonts w:ascii="Garamond" w:hAnsi="Garamond" w:cs="Arial"/>
          <w:color w:val="000000"/>
        </w:rPr>
        <w:t xml:space="preserve">Mercerized cotton involves a </w:t>
      </w:r>
      <w:r w:rsidR="00526F30" w:rsidRPr="00F559AE">
        <w:rPr>
          <w:rFonts w:ascii="Garamond" w:hAnsi="Garamond" w:cs="Arial"/>
          <w:color w:val="000000"/>
        </w:rPr>
        <w:t xml:space="preserve">process using caustic soda and tension to </w:t>
      </w:r>
      <w:r>
        <w:rPr>
          <w:rFonts w:ascii="Garamond" w:hAnsi="Garamond" w:cs="Arial"/>
          <w:color w:val="000000"/>
        </w:rPr>
        <w:t xml:space="preserve">swell and </w:t>
      </w:r>
      <w:r w:rsidR="00526F30" w:rsidRPr="00F559AE">
        <w:rPr>
          <w:rFonts w:ascii="Garamond" w:hAnsi="Garamond" w:cs="Arial"/>
          <w:color w:val="000000"/>
        </w:rPr>
        <w:t>straighten</w:t>
      </w:r>
      <w:r>
        <w:rPr>
          <w:rFonts w:ascii="Garamond" w:hAnsi="Garamond" w:cs="Arial"/>
          <w:color w:val="000000"/>
        </w:rPr>
        <w:t xml:space="preserve"> a fiber</w:t>
      </w:r>
      <w:r w:rsidR="00526F30" w:rsidRPr="00F559AE">
        <w:rPr>
          <w:rFonts w:ascii="Garamond" w:hAnsi="Garamond" w:cs="Arial"/>
          <w:color w:val="000000"/>
        </w:rPr>
        <w:t xml:space="preserve">, </w:t>
      </w:r>
      <w:r>
        <w:rPr>
          <w:rFonts w:ascii="Garamond" w:hAnsi="Garamond" w:cs="Arial"/>
          <w:color w:val="000000"/>
        </w:rPr>
        <w:t>to</w:t>
      </w:r>
      <w:r w:rsidR="00526F30" w:rsidRPr="00F559AE">
        <w:rPr>
          <w:rFonts w:ascii="Garamond" w:hAnsi="Garamond" w:cs="Arial"/>
          <w:color w:val="000000"/>
        </w:rPr>
        <w:t xml:space="preserve"> become more cylindrical. </w:t>
      </w:r>
      <w:r>
        <w:rPr>
          <w:rFonts w:ascii="Garamond" w:hAnsi="Garamond" w:cs="Arial"/>
          <w:color w:val="000000"/>
        </w:rPr>
        <w:t>This caustic soda may be damaging.</w:t>
      </w:r>
    </w:p>
    <w:p w:rsidR="00C6329D" w:rsidRDefault="00C6329D" w:rsidP="00C6329D">
      <w:pPr>
        <w:shd w:val="clear" w:color="auto" w:fill="FFFFFF"/>
        <w:ind w:right="990"/>
        <w:rPr>
          <w:rFonts w:ascii="Garamond" w:hAnsi="Garamond" w:cs="Arial"/>
          <w:color w:val="000000"/>
        </w:rPr>
      </w:pPr>
    </w:p>
    <w:p w:rsidR="00526F30" w:rsidRPr="00F559AE" w:rsidRDefault="00526F30" w:rsidP="00C6329D">
      <w:pPr>
        <w:shd w:val="clear" w:color="auto" w:fill="FFFFFF"/>
        <w:ind w:right="990"/>
        <w:rPr>
          <w:rFonts w:ascii="Garamond" w:hAnsi="Garamond" w:cs="Arial"/>
          <w:color w:val="000000"/>
        </w:rPr>
      </w:pPr>
      <w:r w:rsidRPr="00F559AE">
        <w:rPr>
          <w:rFonts w:ascii="Garamond" w:hAnsi="Garamond" w:cs="Arial"/>
          <w:color w:val="000000"/>
        </w:rPr>
        <w:t>And, as mentioned, yarns and fabrics must be made of 100% cotton or 100% polyester. If it doesn’t say, ask. If you cannot get an answer, find a different product.</w:t>
      </w:r>
    </w:p>
    <w:p w:rsidR="00526F30" w:rsidRPr="00F559AE" w:rsidRDefault="00526F30" w:rsidP="00526F30">
      <w:pPr>
        <w:ind w:left="-720" w:right="990"/>
        <w:rPr>
          <w:rFonts w:ascii="Garamond" w:hAnsi="Garamond" w:cs="Arial"/>
        </w:rPr>
      </w:pPr>
    </w:p>
    <w:p w:rsidR="00526F30" w:rsidRPr="00F559AE" w:rsidRDefault="00526F30" w:rsidP="00526F30">
      <w:pPr>
        <w:ind w:left="-720" w:right="990"/>
        <w:rPr>
          <w:rFonts w:ascii="Garamond" w:hAnsi="Garamond" w:cs="Arial"/>
          <w:b/>
        </w:rPr>
      </w:pPr>
      <w:r w:rsidRPr="00F559AE">
        <w:rPr>
          <w:rFonts w:ascii="Garamond" w:hAnsi="Garamond" w:cs="Arial"/>
          <w:b/>
          <w:bCs/>
        </w:rPr>
        <w:t xml:space="preserve">Slide 42 </w:t>
      </w:r>
      <w:r w:rsidRPr="00F559AE">
        <w:rPr>
          <w:rFonts w:ascii="Garamond" w:hAnsi="Garamond" w:cs="Arial"/>
          <w:b/>
        </w:rPr>
        <w:t>– Cleaning and Storage Preparation</w:t>
      </w:r>
    </w:p>
    <w:p w:rsidR="00526F30" w:rsidRPr="00F559AE" w:rsidRDefault="00526F30" w:rsidP="00C6329D">
      <w:pPr>
        <w:ind w:right="990"/>
        <w:rPr>
          <w:rFonts w:ascii="Garamond" w:hAnsi="Garamond" w:cs="Arial"/>
        </w:rPr>
      </w:pPr>
      <w:r w:rsidRPr="00F559AE">
        <w:rPr>
          <w:rFonts w:ascii="Garamond" w:hAnsi="Garamond" w:cs="Arial"/>
        </w:rPr>
        <w:t xml:space="preserve">Now let’s move on to cleaning and storage preparation. With this comes great responsibility, as this is where the decisions you make can sustain and even improve a textile and its environment. It can also perpetuate already existing deterioration or even worse, generate new damage. </w:t>
      </w:r>
    </w:p>
    <w:p w:rsidR="00526F30" w:rsidRPr="00F559AE" w:rsidRDefault="00526F30" w:rsidP="00526F30">
      <w:pPr>
        <w:ind w:left="-720" w:right="990"/>
        <w:rPr>
          <w:rFonts w:ascii="Garamond" w:hAnsi="Garamond" w:cs="Arial"/>
          <w:b/>
          <w:i/>
        </w:rPr>
      </w:pPr>
    </w:p>
    <w:p w:rsidR="00526F30" w:rsidRPr="00F559AE" w:rsidRDefault="00526F30" w:rsidP="00C6329D">
      <w:pPr>
        <w:ind w:right="990"/>
        <w:rPr>
          <w:rFonts w:ascii="Garamond" w:hAnsi="Garamond" w:cs="Arial"/>
        </w:rPr>
      </w:pPr>
      <w:r w:rsidRPr="00F559AE">
        <w:rPr>
          <w:rFonts w:ascii="Garamond" w:hAnsi="Garamond" w:cs="Arial"/>
        </w:rPr>
        <w:t xml:space="preserve">Behind what potential damage we can cause as handlers, surface soiling and dirt is another huge concern. </w:t>
      </w:r>
      <w:r w:rsidR="00C6329D">
        <w:rPr>
          <w:rFonts w:ascii="Garamond" w:hAnsi="Garamond" w:cs="Arial"/>
        </w:rPr>
        <w:t>As we’ve learned, s</w:t>
      </w:r>
      <w:r w:rsidRPr="00F559AE">
        <w:rPr>
          <w:rFonts w:ascii="Garamond" w:hAnsi="Garamond" w:cs="Arial"/>
        </w:rPr>
        <w:t>oil invites infestation, which can endanger the entire collection. Soiling can also turn into stains, they will eventually abrade fibers, or even create odor. So, it is important for us to recognized these issue and their severity so that we know how best to treat them.</w:t>
      </w:r>
    </w:p>
    <w:p w:rsidR="00526F30" w:rsidRPr="00F559AE" w:rsidRDefault="00526F30" w:rsidP="00526F30">
      <w:pPr>
        <w:ind w:left="-720" w:right="990"/>
        <w:rPr>
          <w:rFonts w:ascii="Garamond" w:hAnsi="Garamond" w:cs="Arial"/>
        </w:rPr>
      </w:pPr>
    </w:p>
    <w:p w:rsidR="00526F30" w:rsidRPr="00F559AE" w:rsidRDefault="00526F30" w:rsidP="00526F30">
      <w:pPr>
        <w:ind w:left="-720" w:right="990"/>
        <w:rPr>
          <w:rFonts w:ascii="Garamond" w:hAnsi="Garamond" w:cs="Arial"/>
          <w:b/>
        </w:rPr>
      </w:pPr>
      <w:r w:rsidRPr="00F559AE">
        <w:rPr>
          <w:rFonts w:ascii="Garamond" w:hAnsi="Garamond" w:cs="Arial"/>
          <w:b/>
          <w:bCs/>
        </w:rPr>
        <w:t xml:space="preserve">Slide 43 </w:t>
      </w:r>
      <w:r w:rsidRPr="00F559AE">
        <w:rPr>
          <w:rFonts w:ascii="Garamond" w:hAnsi="Garamond" w:cs="Arial"/>
          <w:b/>
        </w:rPr>
        <w:t>– Before Beginning</w:t>
      </w:r>
    </w:p>
    <w:p w:rsidR="00526F30" w:rsidRPr="00F559AE" w:rsidRDefault="00526F30" w:rsidP="00C6329D">
      <w:pPr>
        <w:ind w:right="990"/>
        <w:rPr>
          <w:rFonts w:ascii="Garamond" w:hAnsi="Garamond" w:cs="Arial"/>
        </w:rPr>
      </w:pPr>
      <w:r w:rsidRPr="00F559AE">
        <w:rPr>
          <w:rFonts w:ascii="Garamond" w:hAnsi="Garamond" w:cs="Arial"/>
        </w:rPr>
        <w:t>When surveying an object for cleaning and/or storage, photographs should be taken of the overall object, to include its front and back. Then proceed with images of any unique traits (it’s original packaging, any holes or stains, the alignment of embroidery, etc.). Once completed, and if possible, remove the object from any packaging. The cardboard and plastics used in packaging are acidic and can and will off-gas, creating an unfit environment for your object. Store hat boxes and hats separately, for example. If the packaging is important to the provenance of the object, save it in separate archival housing; making sure to label it appropriately as to relate it to the object.</w:t>
      </w:r>
    </w:p>
    <w:p w:rsidR="00526F30" w:rsidRPr="00F559AE" w:rsidRDefault="00526F30" w:rsidP="00526F30">
      <w:pPr>
        <w:ind w:left="-720" w:right="990"/>
        <w:rPr>
          <w:rFonts w:ascii="Garamond" w:hAnsi="Garamond" w:cs="Arial"/>
        </w:rPr>
      </w:pPr>
    </w:p>
    <w:p w:rsidR="00526F30" w:rsidRPr="00F559AE" w:rsidRDefault="00526F30" w:rsidP="00C6329D">
      <w:pPr>
        <w:ind w:right="990"/>
        <w:rPr>
          <w:rFonts w:ascii="Garamond" w:hAnsi="Garamond" w:cs="Arial"/>
        </w:rPr>
      </w:pPr>
      <w:r w:rsidRPr="00F559AE">
        <w:rPr>
          <w:rFonts w:ascii="Garamond" w:hAnsi="Garamond" w:cs="Arial"/>
        </w:rPr>
        <w:lastRenderedPageBreak/>
        <w:t xml:space="preserve">As well, remove all supplementary paper products, such as labels, and all metal, such as straight pins, safety pins, or staples. These fasteners put stress on the fabric and are almost certain to rust. Isolate any areas where corroded metal was located by covering them with acid-free tissue or with clean white cotton.  </w:t>
      </w:r>
    </w:p>
    <w:p w:rsidR="00526F30" w:rsidRPr="00F559AE" w:rsidRDefault="00526F30" w:rsidP="00526F30">
      <w:pPr>
        <w:ind w:left="-720" w:right="990"/>
        <w:rPr>
          <w:rFonts w:ascii="Garamond" w:hAnsi="Garamond" w:cs="Arial"/>
          <w:b/>
          <w:bCs/>
        </w:rPr>
      </w:pPr>
      <w:r w:rsidRPr="00F559AE">
        <w:rPr>
          <w:rFonts w:ascii="Garamond" w:hAnsi="Garamond" w:cs="Arial"/>
        </w:rPr>
        <w:t xml:space="preserve"> </w:t>
      </w:r>
    </w:p>
    <w:p w:rsidR="00526F30" w:rsidRPr="00F559AE" w:rsidRDefault="00526F30" w:rsidP="00526F30">
      <w:pPr>
        <w:ind w:left="-720" w:right="990"/>
        <w:rPr>
          <w:rFonts w:ascii="Garamond" w:hAnsi="Garamond" w:cs="Arial"/>
          <w:b/>
        </w:rPr>
      </w:pPr>
      <w:r w:rsidRPr="00F559AE">
        <w:rPr>
          <w:rFonts w:ascii="Garamond" w:hAnsi="Garamond" w:cs="Arial"/>
          <w:b/>
          <w:color w:val="000000"/>
        </w:rPr>
        <w:t>Slide 44</w:t>
      </w:r>
      <w:r w:rsidRPr="00F559AE">
        <w:rPr>
          <w:rFonts w:ascii="Garamond" w:hAnsi="Garamond" w:cs="Arial"/>
          <w:b/>
        </w:rPr>
        <w:t xml:space="preserve"> – Soiling and Staining</w:t>
      </w:r>
    </w:p>
    <w:p w:rsidR="00526F30" w:rsidRPr="00F559AE" w:rsidRDefault="00526F30" w:rsidP="00C6329D">
      <w:pPr>
        <w:ind w:right="990"/>
        <w:rPr>
          <w:rFonts w:ascii="Garamond" w:hAnsi="Garamond" w:cs="Arial"/>
          <w:b/>
          <w:i/>
        </w:rPr>
      </w:pPr>
      <w:r w:rsidRPr="00F559AE">
        <w:rPr>
          <w:rFonts w:ascii="Garamond" w:hAnsi="Garamond" w:cs="Arial"/>
          <w:color w:val="000000"/>
        </w:rPr>
        <w:t>As noted, part of this assessment will include soiling and staining, which are caused by a number of things. These are important to note as they may get worse over time, or lead to new or more pronounced issues.</w:t>
      </w:r>
      <w:r w:rsidRPr="00F559AE">
        <w:rPr>
          <w:rFonts w:ascii="Garamond" w:hAnsi="Garamond" w:cs="Arial"/>
          <w:b/>
          <w:i/>
        </w:rPr>
        <w:t xml:space="preserve"> </w:t>
      </w:r>
      <w:r w:rsidRPr="00F559AE">
        <w:rPr>
          <w:rFonts w:ascii="Garamond" w:hAnsi="Garamond" w:cs="Arial"/>
        </w:rPr>
        <w:t xml:space="preserve">Soil also invites infestation, which can endanger the entire collection. </w:t>
      </w:r>
    </w:p>
    <w:p w:rsidR="00526F30" w:rsidRPr="00F559AE" w:rsidRDefault="00526F30" w:rsidP="00526F30">
      <w:pPr>
        <w:ind w:left="-720" w:right="990"/>
        <w:rPr>
          <w:rFonts w:ascii="Garamond" w:hAnsi="Garamond" w:cs="Arial"/>
          <w:b/>
          <w:i/>
        </w:rPr>
      </w:pPr>
    </w:p>
    <w:p w:rsidR="00526F30" w:rsidRPr="00F559AE" w:rsidRDefault="00526F30" w:rsidP="00C6329D">
      <w:pPr>
        <w:shd w:val="clear" w:color="auto" w:fill="FFFFFF"/>
        <w:ind w:right="990"/>
        <w:rPr>
          <w:rFonts w:ascii="Garamond" w:hAnsi="Garamond" w:cs="Arial"/>
          <w:color w:val="000000"/>
        </w:rPr>
      </w:pPr>
      <w:r w:rsidRPr="00F559AE">
        <w:rPr>
          <w:rFonts w:ascii="Garamond" w:hAnsi="Garamond" w:cs="Arial"/>
          <w:color w:val="000000"/>
        </w:rPr>
        <w:t>Depending on the period of time, and the combination of fiber composition and soil type, soils can be extremely easy to nearly impossible to remove. In some cases like foxing or perspiration, the textile may be permanently damaged, and is best left alone or treated by a professional.</w:t>
      </w:r>
      <w:r w:rsidRPr="00F559AE">
        <w:rPr>
          <w:rFonts w:ascii="Garamond" w:hAnsi="Garamond" w:cs="Arial"/>
          <w:b/>
          <w:i/>
        </w:rPr>
        <w:t xml:space="preserve"> </w:t>
      </w:r>
    </w:p>
    <w:p w:rsidR="00526F30" w:rsidRPr="00F559AE" w:rsidRDefault="00526F30" w:rsidP="00526F30">
      <w:pPr>
        <w:shd w:val="clear" w:color="auto" w:fill="FFFFFF"/>
        <w:ind w:left="-720" w:right="990"/>
        <w:rPr>
          <w:rFonts w:ascii="Garamond" w:hAnsi="Garamond" w:cs="Arial"/>
          <w:color w:val="000000"/>
        </w:rPr>
      </w:pPr>
    </w:p>
    <w:p w:rsidR="00526F30" w:rsidRPr="00F559AE" w:rsidRDefault="00526F30" w:rsidP="00C6329D">
      <w:pPr>
        <w:shd w:val="clear" w:color="auto" w:fill="FFFFFF"/>
        <w:ind w:right="990"/>
        <w:rPr>
          <w:rFonts w:ascii="Garamond" w:hAnsi="Garamond" w:cs="Arial"/>
          <w:color w:val="000000"/>
        </w:rPr>
      </w:pPr>
      <w:r w:rsidRPr="00F559AE">
        <w:rPr>
          <w:rFonts w:ascii="Garamond" w:hAnsi="Garamond" w:cs="Arial"/>
          <w:color w:val="000000"/>
        </w:rPr>
        <w:t>Other soilings like mold and dirt can usually be safely removed via vacuuming with a screen, and in some cases through a simple wet cleaning. We’ll go into a little more depth in a moment, but determining the end goal and consulting with a professional are key to dealing with soils and stains.</w:t>
      </w:r>
    </w:p>
    <w:p w:rsidR="00526F30" w:rsidRPr="00F559AE" w:rsidRDefault="00526F30" w:rsidP="00526F30">
      <w:pPr>
        <w:ind w:left="-720" w:right="990"/>
        <w:rPr>
          <w:rFonts w:ascii="Garamond" w:hAnsi="Garamond" w:cs="Arial"/>
          <w:b/>
        </w:rPr>
      </w:pPr>
    </w:p>
    <w:p w:rsidR="00526F30" w:rsidRPr="00F559AE" w:rsidRDefault="00526F30" w:rsidP="00526F30">
      <w:pPr>
        <w:ind w:left="-720" w:right="990"/>
        <w:rPr>
          <w:rFonts w:ascii="Garamond" w:hAnsi="Garamond" w:cs="Arial"/>
          <w:b/>
        </w:rPr>
      </w:pPr>
      <w:r w:rsidRPr="00F559AE">
        <w:rPr>
          <w:rFonts w:ascii="Garamond" w:hAnsi="Garamond" w:cs="Arial"/>
          <w:b/>
        </w:rPr>
        <w:t>Slide 45 – Odor</w:t>
      </w:r>
    </w:p>
    <w:p w:rsidR="00526F30" w:rsidRPr="00F559AE" w:rsidRDefault="00526F30" w:rsidP="00C6329D">
      <w:pPr>
        <w:ind w:right="990"/>
        <w:rPr>
          <w:rFonts w:ascii="Garamond" w:hAnsi="Garamond" w:cs="Arial"/>
          <w:bCs/>
        </w:rPr>
      </w:pPr>
      <w:r w:rsidRPr="00F559AE">
        <w:rPr>
          <w:rFonts w:ascii="Garamond" w:hAnsi="Garamond" w:cs="Arial"/>
          <w:bCs/>
        </w:rPr>
        <w:t>Odors on the other hand do not always correlate to stains or soiling and are typically caused by a fungus or mildew. More times than not, vacuuming and an airing out will lessen, if not completely remove the odor.</w:t>
      </w:r>
    </w:p>
    <w:p w:rsidR="00526F30" w:rsidRPr="00F559AE" w:rsidRDefault="00526F30" w:rsidP="00526F30">
      <w:pPr>
        <w:ind w:left="-720" w:right="990"/>
        <w:rPr>
          <w:rFonts w:ascii="Garamond" w:hAnsi="Garamond" w:cs="Arial"/>
          <w:b/>
          <w:bCs/>
        </w:rPr>
      </w:pPr>
    </w:p>
    <w:p w:rsidR="00526F30" w:rsidRPr="00F559AE" w:rsidRDefault="00526F30" w:rsidP="00526F30">
      <w:pPr>
        <w:ind w:left="-720" w:right="990"/>
        <w:rPr>
          <w:rFonts w:ascii="Garamond" w:hAnsi="Garamond" w:cs="Arial"/>
          <w:b/>
        </w:rPr>
      </w:pPr>
      <w:r w:rsidRPr="00F559AE">
        <w:rPr>
          <w:rFonts w:ascii="Garamond" w:hAnsi="Garamond" w:cs="Arial"/>
          <w:b/>
          <w:bCs/>
        </w:rPr>
        <w:t xml:space="preserve">Slide 46 </w:t>
      </w:r>
      <w:r w:rsidRPr="00F559AE">
        <w:rPr>
          <w:rFonts w:ascii="Garamond" w:hAnsi="Garamond" w:cs="Arial"/>
          <w:b/>
        </w:rPr>
        <w:t>– To Clean or Not to Clean?</w:t>
      </w:r>
    </w:p>
    <w:p w:rsidR="00526F30" w:rsidRPr="00F559AE" w:rsidRDefault="00526F30" w:rsidP="00C6329D">
      <w:pPr>
        <w:shd w:val="clear" w:color="auto" w:fill="FFFFFF"/>
        <w:ind w:right="990"/>
        <w:rPr>
          <w:rFonts w:ascii="Garamond" w:hAnsi="Garamond" w:cs="Arial"/>
          <w:color w:val="000000"/>
        </w:rPr>
      </w:pPr>
      <w:r w:rsidRPr="00F559AE">
        <w:rPr>
          <w:rFonts w:ascii="Garamond" w:hAnsi="Garamond" w:cs="Arial"/>
          <w:color w:val="000000"/>
        </w:rPr>
        <w:t>Museums are obsessed with keeping things clean. This was obvious during the agents of deterioration section. But, not all things should be cleaned. And, we have our code of ethics to keep in mind. Even if you do not have the ability to properly clean an object, you still have the ability to survey an object to determine future goals for its care. Start with these questions, and never hesitate to get a professional opinion or guidance when working through these questions.</w:t>
      </w:r>
    </w:p>
    <w:p w:rsidR="00526F30" w:rsidRPr="00F559AE" w:rsidRDefault="00526F30" w:rsidP="00526F30">
      <w:pPr>
        <w:shd w:val="clear" w:color="auto" w:fill="FFFFFF"/>
        <w:ind w:left="-720" w:right="990"/>
        <w:rPr>
          <w:rFonts w:ascii="Garamond" w:hAnsi="Garamond" w:cs="Arial"/>
          <w:color w:val="000000"/>
        </w:rPr>
      </w:pPr>
    </w:p>
    <w:p w:rsidR="00526F30" w:rsidRPr="00F559AE" w:rsidRDefault="00526F30" w:rsidP="00C6329D">
      <w:pPr>
        <w:shd w:val="clear" w:color="auto" w:fill="FFFFFF"/>
        <w:ind w:right="990"/>
        <w:rPr>
          <w:rFonts w:ascii="Garamond" w:hAnsi="Garamond" w:cs="Arial"/>
          <w:color w:val="000000"/>
        </w:rPr>
      </w:pPr>
      <w:r w:rsidRPr="00F559AE">
        <w:rPr>
          <w:rFonts w:ascii="Garamond" w:hAnsi="Garamond" w:cs="Arial"/>
          <w:color w:val="000000"/>
        </w:rPr>
        <w:t>And to reiterate. Please keep in mind that first and foremost, cleaning is NOT reversible. Once an object is vacuumed or has touched water, a permanent change has been made and you cannot go back. Since we are not professionally trained to wet clean garments and textiles, these questions will help determine if we can at least vacuum a textile. In many cases, a vacuuming and an airing out will do everything you set out to accomplish.</w:t>
      </w:r>
    </w:p>
    <w:p w:rsidR="00526F30" w:rsidRPr="00F559AE" w:rsidRDefault="00526F30" w:rsidP="00526F30">
      <w:pPr>
        <w:shd w:val="clear" w:color="auto" w:fill="FFFFFF"/>
        <w:ind w:left="-720" w:right="990"/>
        <w:rPr>
          <w:rFonts w:ascii="Garamond" w:hAnsi="Garamond" w:cs="Arial"/>
          <w:color w:val="000000"/>
        </w:rPr>
      </w:pPr>
    </w:p>
    <w:p w:rsidR="00526F30" w:rsidRPr="00F559AE" w:rsidRDefault="00526F30" w:rsidP="00C6329D">
      <w:pPr>
        <w:shd w:val="clear" w:color="auto" w:fill="FFFFFF"/>
        <w:ind w:right="990"/>
        <w:rPr>
          <w:rFonts w:ascii="Garamond" w:hAnsi="Garamond" w:cs="Arial"/>
          <w:color w:val="000000"/>
        </w:rPr>
      </w:pPr>
      <w:r w:rsidRPr="00F559AE">
        <w:rPr>
          <w:rFonts w:ascii="Garamond" w:hAnsi="Garamond" w:cs="Arial"/>
          <w:b/>
          <w:bCs/>
          <w:color w:val="000000"/>
        </w:rPr>
        <w:t>Bullet 1</w:t>
      </w:r>
      <w:r w:rsidRPr="00F559AE">
        <w:rPr>
          <w:rFonts w:ascii="Garamond" w:hAnsi="Garamond" w:cs="Arial"/>
          <w:color w:val="000000"/>
        </w:rPr>
        <w:t xml:space="preserve"> – Is the soiling significant? Mud on a pair of boots worn on the Oregon trail, or blood on a shirt worn in battle during the Modoc Wars are both examples of significant soiling. By removing either of these, a piece of its story,</w:t>
      </w:r>
      <w:r w:rsidR="00C6329D">
        <w:rPr>
          <w:rFonts w:ascii="Garamond" w:hAnsi="Garamond" w:cs="Arial"/>
          <w:color w:val="000000"/>
        </w:rPr>
        <w:t xml:space="preserve"> its</w:t>
      </w:r>
      <w:r w:rsidRPr="00F559AE">
        <w:rPr>
          <w:rFonts w:ascii="Garamond" w:hAnsi="Garamond" w:cs="Arial"/>
          <w:color w:val="000000"/>
        </w:rPr>
        <w:t xml:space="preserve"> history, is removed. </w:t>
      </w:r>
    </w:p>
    <w:p w:rsidR="00526F30" w:rsidRPr="00F559AE" w:rsidRDefault="00526F30" w:rsidP="00526F30">
      <w:pPr>
        <w:shd w:val="clear" w:color="auto" w:fill="FFFFFF"/>
        <w:ind w:left="-720" w:right="990" w:hanging="710"/>
        <w:rPr>
          <w:rFonts w:ascii="Garamond" w:hAnsi="Garamond" w:cs="Arial"/>
          <w:color w:val="000000"/>
        </w:rPr>
      </w:pPr>
      <w:r w:rsidRPr="00F559AE">
        <w:rPr>
          <w:rFonts w:ascii="Garamond" w:hAnsi="Garamond" w:cs="Arial"/>
          <w:color w:val="000000"/>
        </w:rPr>
        <w:t> </w:t>
      </w:r>
    </w:p>
    <w:p w:rsidR="00526F30" w:rsidRPr="00F559AE" w:rsidRDefault="00526F30" w:rsidP="00C6329D">
      <w:pPr>
        <w:shd w:val="clear" w:color="auto" w:fill="FFFFFF"/>
        <w:ind w:right="990"/>
        <w:rPr>
          <w:rFonts w:ascii="Garamond" w:hAnsi="Garamond" w:cs="Arial"/>
          <w:color w:val="000000"/>
        </w:rPr>
      </w:pPr>
      <w:r w:rsidRPr="00F559AE">
        <w:rPr>
          <w:rFonts w:ascii="Garamond" w:hAnsi="Garamond" w:cs="Arial"/>
          <w:b/>
          <w:bCs/>
          <w:color w:val="000000"/>
        </w:rPr>
        <w:t>Bullet 2</w:t>
      </w:r>
      <w:r w:rsidRPr="00F559AE">
        <w:rPr>
          <w:rFonts w:ascii="Garamond" w:hAnsi="Garamond" w:cs="Arial"/>
          <w:color w:val="000000"/>
        </w:rPr>
        <w:t xml:space="preserve"> – What is your end goal? Is it going on display or simply just being placed in storage? Be creative</w:t>
      </w:r>
      <w:r w:rsidR="00C6329D">
        <w:rPr>
          <w:rFonts w:ascii="Garamond" w:hAnsi="Garamond" w:cs="Arial"/>
          <w:color w:val="000000"/>
        </w:rPr>
        <w:t xml:space="preserve"> with display techniques</w:t>
      </w:r>
      <w:r w:rsidRPr="00F559AE">
        <w:rPr>
          <w:rFonts w:ascii="Garamond" w:hAnsi="Garamond" w:cs="Arial"/>
          <w:color w:val="000000"/>
        </w:rPr>
        <w:t xml:space="preserve">. Perhaps a stain can be hidden from sight so that a simple vacuuming may be all you need. </w:t>
      </w:r>
    </w:p>
    <w:p w:rsidR="00526F30" w:rsidRPr="00F559AE" w:rsidRDefault="00526F30" w:rsidP="00526F30">
      <w:pPr>
        <w:shd w:val="clear" w:color="auto" w:fill="FFFFFF"/>
        <w:ind w:left="-720" w:right="990"/>
        <w:rPr>
          <w:rFonts w:ascii="Garamond" w:hAnsi="Garamond" w:cs="Arial"/>
          <w:color w:val="000000"/>
        </w:rPr>
      </w:pPr>
    </w:p>
    <w:p w:rsidR="00526F30" w:rsidRPr="00F559AE" w:rsidRDefault="00526F30" w:rsidP="00C6329D">
      <w:pPr>
        <w:shd w:val="clear" w:color="auto" w:fill="FFFFFF"/>
        <w:ind w:right="990"/>
        <w:rPr>
          <w:rFonts w:ascii="Garamond" w:hAnsi="Garamond" w:cs="Arial"/>
          <w:color w:val="000000"/>
        </w:rPr>
      </w:pPr>
      <w:r w:rsidRPr="00F559AE">
        <w:rPr>
          <w:rFonts w:ascii="Garamond" w:hAnsi="Garamond" w:cs="Arial"/>
          <w:b/>
          <w:bCs/>
          <w:color w:val="000000"/>
        </w:rPr>
        <w:lastRenderedPageBreak/>
        <w:t>Bullet 3</w:t>
      </w:r>
      <w:r w:rsidRPr="00F559AE">
        <w:rPr>
          <w:rFonts w:ascii="Garamond" w:hAnsi="Garamond" w:cs="Arial"/>
          <w:color w:val="000000"/>
        </w:rPr>
        <w:t xml:space="preserve"> – What is the textile’s overall condition? Does it show signs of deterioration, like browning, brittleness, breaks along seams, folds or quilting lines? Is it embellished with embroidery? If so,  an extremely gentle vacuuming may be all that can be done. If considering a wet cleaning keep in mind that delicate detailing and areas of fiber loss and damage are increasingly susceptible to even more damage when water is involved. For many historic textiles, the fibers are literally holding themselves together with their neighboring fibers. So, a washing will create holes and areas of detachment in areas that may have looked perfect before. Water tends to weaken many fibers. </w:t>
      </w:r>
    </w:p>
    <w:p w:rsidR="00526F30" w:rsidRPr="00F559AE" w:rsidRDefault="00526F30" w:rsidP="00526F30">
      <w:pPr>
        <w:shd w:val="clear" w:color="auto" w:fill="FFFFFF"/>
        <w:ind w:left="-720" w:right="990"/>
        <w:rPr>
          <w:rFonts w:ascii="Garamond" w:hAnsi="Garamond" w:cs="Arial"/>
          <w:color w:val="000000"/>
        </w:rPr>
      </w:pPr>
      <w:r w:rsidRPr="00F559AE">
        <w:rPr>
          <w:rFonts w:ascii="Garamond" w:hAnsi="Garamond" w:cs="Arial"/>
          <w:color w:val="000000"/>
        </w:rPr>
        <w:t> </w:t>
      </w:r>
    </w:p>
    <w:p w:rsidR="00526F30" w:rsidRPr="00F559AE" w:rsidRDefault="00526F30" w:rsidP="009E0E47">
      <w:pPr>
        <w:shd w:val="clear" w:color="auto" w:fill="FFFFFF"/>
        <w:ind w:right="990"/>
        <w:rPr>
          <w:rFonts w:ascii="Garamond" w:hAnsi="Garamond" w:cs="Arial"/>
          <w:color w:val="000000"/>
        </w:rPr>
      </w:pPr>
      <w:r w:rsidRPr="00F559AE">
        <w:rPr>
          <w:rFonts w:ascii="Garamond" w:hAnsi="Garamond" w:cs="Arial"/>
          <w:b/>
          <w:bCs/>
          <w:color w:val="000000"/>
        </w:rPr>
        <w:t>Bullet 4</w:t>
      </w:r>
      <w:r w:rsidRPr="00F559AE">
        <w:rPr>
          <w:rFonts w:ascii="Garamond" w:hAnsi="Garamond" w:cs="Arial"/>
          <w:color w:val="000000"/>
        </w:rPr>
        <w:t xml:space="preserve"> – Is this an historically significant textile? Again, a yes here means you may be able to vacuum, but seek a professional to not only help determine this, but to do any further cleaning.</w:t>
      </w:r>
    </w:p>
    <w:p w:rsidR="00526F30" w:rsidRPr="00F559AE" w:rsidRDefault="00526F30" w:rsidP="00526F30">
      <w:pPr>
        <w:shd w:val="clear" w:color="auto" w:fill="FFFFFF"/>
        <w:ind w:left="-720" w:right="990"/>
        <w:rPr>
          <w:rFonts w:ascii="Garamond" w:hAnsi="Garamond" w:cs="Arial"/>
          <w:color w:val="000000"/>
        </w:rPr>
      </w:pPr>
      <w:r w:rsidRPr="00F559AE">
        <w:rPr>
          <w:rFonts w:ascii="Garamond" w:hAnsi="Garamond" w:cs="Arial"/>
          <w:color w:val="000000"/>
        </w:rPr>
        <w:t> </w:t>
      </w:r>
    </w:p>
    <w:p w:rsidR="00526F30" w:rsidRPr="00F559AE" w:rsidRDefault="00526F30" w:rsidP="009E0E47">
      <w:pPr>
        <w:shd w:val="clear" w:color="auto" w:fill="FFFFFF"/>
        <w:ind w:right="990"/>
        <w:rPr>
          <w:rFonts w:ascii="Garamond" w:hAnsi="Garamond" w:cs="Arial"/>
          <w:color w:val="000000"/>
        </w:rPr>
      </w:pPr>
      <w:r w:rsidRPr="00F559AE">
        <w:rPr>
          <w:rFonts w:ascii="Garamond" w:hAnsi="Garamond" w:cs="Arial"/>
          <w:b/>
          <w:bCs/>
          <w:color w:val="000000"/>
        </w:rPr>
        <w:t>Bullet</w:t>
      </w:r>
      <w:r w:rsidR="009E0E47">
        <w:rPr>
          <w:rFonts w:ascii="Garamond" w:hAnsi="Garamond" w:cs="Arial"/>
          <w:b/>
          <w:bCs/>
          <w:color w:val="000000"/>
        </w:rPr>
        <w:t xml:space="preserve"> </w:t>
      </w:r>
      <w:r w:rsidRPr="00F559AE">
        <w:rPr>
          <w:rFonts w:ascii="Garamond" w:hAnsi="Garamond" w:cs="Arial"/>
          <w:b/>
          <w:bCs/>
          <w:color w:val="000000"/>
        </w:rPr>
        <w:t>5</w:t>
      </w:r>
      <w:r w:rsidRPr="00F559AE">
        <w:rPr>
          <w:rFonts w:ascii="Garamond" w:hAnsi="Garamond" w:cs="Arial"/>
          <w:color w:val="000000"/>
        </w:rPr>
        <w:t xml:space="preserve"> – And lastly, is worth the risk? If you cannot answer this, err on the side of no</w:t>
      </w:r>
      <w:r w:rsidR="009E0E47">
        <w:rPr>
          <w:rFonts w:ascii="Garamond" w:hAnsi="Garamond" w:cs="Arial"/>
          <w:color w:val="000000"/>
        </w:rPr>
        <w:t>. Again, do not hesitate to</w:t>
      </w:r>
      <w:r w:rsidRPr="00F559AE">
        <w:rPr>
          <w:rFonts w:ascii="Garamond" w:hAnsi="Garamond" w:cs="Arial"/>
          <w:color w:val="000000"/>
        </w:rPr>
        <w:t xml:space="preserve"> call a professional.</w:t>
      </w:r>
    </w:p>
    <w:p w:rsidR="00526F30" w:rsidRPr="00F559AE" w:rsidRDefault="00526F30" w:rsidP="00526F30">
      <w:pPr>
        <w:shd w:val="clear" w:color="auto" w:fill="FFFFFF"/>
        <w:ind w:left="-720" w:right="990"/>
        <w:rPr>
          <w:rFonts w:ascii="Garamond" w:hAnsi="Garamond" w:cs="Arial"/>
          <w:color w:val="000000"/>
        </w:rPr>
      </w:pPr>
      <w:r w:rsidRPr="00F559AE">
        <w:rPr>
          <w:rFonts w:ascii="Garamond" w:hAnsi="Garamond" w:cs="Arial"/>
          <w:color w:val="000000"/>
        </w:rPr>
        <w:t> </w:t>
      </w:r>
    </w:p>
    <w:p w:rsidR="00526F30" w:rsidRPr="00F559AE" w:rsidRDefault="00526F30" w:rsidP="00526F30">
      <w:pPr>
        <w:ind w:left="-720" w:right="990"/>
        <w:rPr>
          <w:rFonts w:ascii="Garamond" w:hAnsi="Garamond" w:cs="Arial"/>
          <w:b/>
          <w:i/>
        </w:rPr>
      </w:pPr>
      <w:r w:rsidRPr="00F559AE">
        <w:rPr>
          <w:rFonts w:ascii="Garamond" w:hAnsi="Garamond" w:cs="Arial"/>
          <w:b/>
          <w:bCs/>
        </w:rPr>
        <w:t xml:space="preserve">Slide 47 </w:t>
      </w:r>
      <w:r w:rsidRPr="00F559AE">
        <w:rPr>
          <w:rFonts w:ascii="Garamond" w:hAnsi="Garamond" w:cs="Arial"/>
          <w:b/>
        </w:rPr>
        <w:t>– Cleaning Methods:</w:t>
      </w:r>
    </w:p>
    <w:p w:rsidR="00526F30" w:rsidRPr="00F559AE" w:rsidRDefault="00526F30" w:rsidP="009E0E47">
      <w:pPr>
        <w:ind w:right="990"/>
        <w:rPr>
          <w:rFonts w:ascii="Garamond" w:hAnsi="Garamond" w:cs="Arial"/>
        </w:rPr>
      </w:pPr>
      <w:r w:rsidRPr="00F559AE">
        <w:rPr>
          <w:rFonts w:ascii="Garamond" w:hAnsi="Garamond" w:cs="Arial"/>
        </w:rPr>
        <w:t xml:space="preserve">As we have learned, soils invites infestation. Unless textiles are in a very fragile condition, there are a number of methods that can be utilized to mitigate these agents. </w:t>
      </w:r>
    </w:p>
    <w:p w:rsidR="00526F30" w:rsidRPr="00F559AE" w:rsidRDefault="00526F30" w:rsidP="00526F30">
      <w:pPr>
        <w:ind w:left="-720" w:right="990"/>
        <w:rPr>
          <w:rFonts w:ascii="Garamond" w:hAnsi="Garamond" w:cs="Arial"/>
        </w:rPr>
      </w:pPr>
    </w:p>
    <w:p w:rsidR="00526F30" w:rsidRPr="00F559AE" w:rsidRDefault="00526F30" w:rsidP="009E0E47">
      <w:pPr>
        <w:ind w:right="990"/>
        <w:rPr>
          <w:rFonts w:ascii="Garamond" w:hAnsi="Garamond" w:cs="Arial"/>
          <w:bCs/>
        </w:rPr>
      </w:pPr>
      <w:r w:rsidRPr="00F559AE">
        <w:rPr>
          <w:rFonts w:ascii="Garamond" w:hAnsi="Garamond" w:cs="Arial"/>
          <w:bCs/>
        </w:rPr>
        <w:t xml:space="preserve">There are four options for cleaning historical textiles. Airing out is the least invasive, and when paired with vacuuming may be all you need. Again, objects must be in good condition and structural sound to vacuum. It is important to vacuum textiles prior to display, storage, or attempting any other treatment. Not only does it remove surface soiling and odors, but when done </w:t>
      </w:r>
      <w:r w:rsidR="009E0E47">
        <w:rPr>
          <w:rFonts w:ascii="Garamond" w:hAnsi="Garamond" w:cs="Arial"/>
          <w:bCs/>
        </w:rPr>
        <w:t xml:space="preserve">in conjunction  with </w:t>
      </w:r>
      <w:r w:rsidRPr="00F559AE">
        <w:rPr>
          <w:rFonts w:ascii="Garamond" w:hAnsi="Garamond" w:cs="Arial"/>
          <w:bCs/>
        </w:rPr>
        <w:t>wet cleaning, removes soiling that might interact with water to create a larger mess than was there before.</w:t>
      </w:r>
    </w:p>
    <w:p w:rsidR="00526F30" w:rsidRPr="00F559AE" w:rsidRDefault="00526F30" w:rsidP="00526F30">
      <w:pPr>
        <w:ind w:left="-720" w:right="990"/>
        <w:rPr>
          <w:rFonts w:ascii="Garamond" w:hAnsi="Garamond" w:cs="Arial"/>
          <w:bCs/>
        </w:rPr>
      </w:pPr>
    </w:p>
    <w:p w:rsidR="00526F30" w:rsidRPr="00F559AE" w:rsidRDefault="00526F30" w:rsidP="009E0E47">
      <w:pPr>
        <w:ind w:right="990"/>
        <w:rPr>
          <w:rFonts w:ascii="Garamond" w:hAnsi="Garamond" w:cs="Arial"/>
          <w:bCs/>
        </w:rPr>
      </w:pPr>
      <w:r w:rsidRPr="00F559AE">
        <w:rPr>
          <w:rFonts w:ascii="Garamond" w:hAnsi="Garamond" w:cs="Arial"/>
          <w:bCs/>
        </w:rPr>
        <w:t>Wet cleaning can be used as a spot treatment or for an entire garment. It should only be done with stable textiles and by a professional textile conservator.</w:t>
      </w:r>
    </w:p>
    <w:p w:rsidR="00526F30" w:rsidRPr="00F559AE" w:rsidRDefault="00526F30" w:rsidP="00526F30">
      <w:pPr>
        <w:ind w:left="-720" w:right="990"/>
        <w:rPr>
          <w:rFonts w:ascii="Garamond" w:hAnsi="Garamond" w:cs="Arial"/>
          <w:bCs/>
        </w:rPr>
      </w:pPr>
    </w:p>
    <w:p w:rsidR="00526F30" w:rsidRPr="00F559AE" w:rsidRDefault="00526F30" w:rsidP="009E0E47">
      <w:pPr>
        <w:ind w:right="990"/>
        <w:rPr>
          <w:rFonts w:ascii="Garamond" w:hAnsi="Garamond" w:cs="Arial"/>
        </w:rPr>
      </w:pPr>
      <w:r w:rsidRPr="00F559AE">
        <w:rPr>
          <w:rFonts w:ascii="Garamond" w:hAnsi="Garamond" w:cs="Arial"/>
          <w:bCs/>
        </w:rPr>
        <w:t>Dry cleaning should be used at a minimum, if at all. There are two different views on this method, and unless you have a rapport with a dry cleaner and have consulted a professional, should be avoided. Dry cleaning substitutes chemicals for water and i</w:t>
      </w:r>
      <w:r w:rsidRPr="00F559AE">
        <w:rPr>
          <w:rFonts w:ascii="Garamond" w:hAnsi="Garamond" w:cs="Arial"/>
        </w:rPr>
        <w:t>s aggressive, as there is agitation and tumbling involved in the process. And, be prepared that something may go wrong. There is a good possibility for at least the appearance of new holes.</w:t>
      </w:r>
    </w:p>
    <w:p w:rsidR="00526F30" w:rsidRPr="00F559AE" w:rsidRDefault="00526F30" w:rsidP="00526F30">
      <w:pPr>
        <w:ind w:left="-720" w:right="990"/>
        <w:rPr>
          <w:rFonts w:ascii="Garamond" w:hAnsi="Garamond" w:cs="Arial"/>
          <w:b/>
          <w:bCs/>
        </w:rPr>
      </w:pPr>
    </w:p>
    <w:p w:rsidR="00526F30" w:rsidRPr="00F559AE" w:rsidRDefault="00526F30" w:rsidP="00526F30">
      <w:pPr>
        <w:ind w:left="-720" w:right="990"/>
        <w:rPr>
          <w:rFonts w:ascii="Garamond" w:hAnsi="Garamond" w:cs="Arial"/>
          <w:b/>
        </w:rPr>
      </w:pPr>
      <w:r w:rsidRPr="00F559AE">
        <w:rPr>
          <w:rFonts w:ascii="Garamond" w:hAnsi="Garamond" w:cs="Arial"/>
          <w:b/>
          <w:bCs/>
        </w:rPr>
        <w:t xml:space="preserve">Slide 48 </w:t>
      </w:r>
      <w:r w:rsidRPr="00F559AE">
        <w:rPr>
          <w:rFonts w:ascii="Garamond" w:hAnsi="Garamond" w:cs="Arial"/>
          <w:b/>
        </w:rPr>
        <w:t>– Air it Out</w:t>
      </w:r>
    </w:p>
    <w:p w:rsidR="00526F30" w:rsidRPr="00F559AE" w:rsidRDefault="00526F30" w:rsidP="009E0E47">
      <w:pPr>
        <w:shd w:val="clear" w:color="auto" w:fill="FFFFFF"/>
        <w:ind w:right="990"/>
        <w:rPr>
          <w:rFonts w:ascii="Garamond" w:hAnsi="Garamond" w:cs="Arial"/>
          <w:color w:val="000000"/>
        </w:rPr>
      </w:pPr>
      <w:r w:rsidRPr="00F559AE">
        <w:rPr>
          <w:rFonts w:ascii="Garamond" w:hAnsi="Garamond" w:cs="Arial"/>
          <w:color w:val="000000"/>
        </w:rPr>
        <w:t>Really, the only safe way to “clean” your textile is to simply let it air out. This is the least obtrusive method and as long as you keep a visual on your textile, is the safest.</w:t>
      </w:r>
    </w:p>
    <w:p w:rsidR="00526F30" w:rsidRPr="00F559AE" w:rsidRDefault="00526F30" w:rsidP="00526F30">
      <w:pPr>
        <w:shd w:val="clear" w:color="auto" w:fill="FFFFFF"/>
        <w:ind w:left="-720" w:right="990"/>
        <w:rPr>
          <w:rFonts w:ascii="Garamond" w:hAnsi="Garamond" w:cs="Arial"/>
          <w:color w:val="000000"/>
        </w:rPr>
      </w:pPr>
    </w:p>
    <w:p w:rsidR="00526F30" w:rsidRPr="00F559AE" w:rsidRDefault="00526F30" w:rsidP="009E0E47">
      <w:pPr>
        <w:shd w:val="clear" w:color="auto" w:fill="FFFFFF"/>
        <w:ind w:right="990"/>
        <w:rPr>
          <w:rFonts w:ascii="Garamond" w:hAnsi="Garamond" w:cs="Arial"/>
          <w:color w:val="000000"/>
        </w:rPr>
      </w:pPr>
      <w:r w:rsidRPr="00F559AE">
        <w:rPr>
          <w:rFonts w:ascii="Garamond" w:hAnsi="Garamond" w:cs="Arial"/>
          <w:color w:val="000000"/>
        </w:rPr>
        <w:t xml:space="preserve">Be sure that wherever you do it this, that there is a lot of space, low traffic, and plenty of air movement. An indoor staircase, for example, or even outside on the grass can be great. </w:t>
      </w:r>
    </w:p>
    <w:p w:rsidR="00526F30" w:rsidRPr="00F559AE" w:rsidRDefault="00526F30" w:rsidP="00526F30">
      <w:pPr>
        <w:shd w:val="clear" w:color="auto" w:fill="FFFFFF"/>
        <w:ind w:left="-720" w:right="990"/>
        <w:rPr>
          <w:rFonts w:ascii="Garamond" w:hAnsi="Garamond" w:cs="Arial"/>
          <w:color w:val="000000"/>
        </w:rPr>
      </w:pPr>
    </w:p>
    <w:p w:rsidR="00526F30" w:rsidRPr="00F559AE" w:rsidRDefault="00526F30" w:rsidP="009E0E47">
      <w:pPr>
        <w:shd w:val="clear" w:color="auto" w:fill="FFFFFF"/>
        <w:ind w:right="990"/>
        <w:rPr>
          <w:rFonts w:ascii="Garamond" w:hAnsi="Garamond" w:cs="Arial"/>
          <w:color w:val="000000"/>
        </w:rPr>
      </w:pPr>
      <w:r w:rsidRPr="00F559AE">
        <w:rPr>
          <w:rFonts w:ascii="Garamond" w:hAnsi="Garamond" w:cs="Arial"/>
          <w:color w:val="000000"/>
        </w:rPr>
        <w:lastRenderedPageBreak/>
        <w:t>No matter what location you choose, be sure to lay clean muslin or cotton sheeting down to create a barrier layer between the surface and your textile. If outside, an additional layer on top of the textile could be a smart idea to protect from particulate matter, birds, and insects.</w:t>
      </w:r>
    </w:p>
    <w:p w:rsidR="00526F30" w:rsidRPr="00F559AE" w:rsidRDefault="00526F30" w:rsidP="00526F30">
      <w:pPr>
        <w:shd w:val="clear" w:color="auto" w:fill="FFFFFF"/>
        <w:ind w:left="-720" w:right="990"/>
        <w:rPr>
          <w:rFonts w:ascii="Garamond" w:hAnsi="Garamond" w:cs="Arial"/>
          <w:color w:val="000000"/>
        </w:rPr>
      </w:pPr>
    </w:p>
    <w:p w:rsidR="00526F30" w:rsidRPr="00F559AE" w:rsidRDefault="00526F30" w:rsidP="009E0E47">
      <w:pPr>
        <w:shd w:val="clear" w:color="auto" w:fill="FFFFFF"/>
        <w:ind w:right="990"/>
        <w:rPr>
          <w:rFonts w:ascii="Garamond" w:hAnsi="Garamond" w:cs="Arial"/>
          <w:color w:val="000000"/>
        </w:rPr>
      </w:pPr>
      <w:r w:rsidRPr="00F559AE">
        <w:rPr>
          <w:rFonts w:ascii="Garamond" w:hAnsi="Garamond" w:cs="Arial"/>
          <w:color w:val="000000"/>
        </w:rPr>
        <w:t>Whatever you do, do not use Febreze. Not only are the long-term effects still unknown, but the ingredients list contains Hydrochloric Acid and Ethanol, two substances that can have adverse effects with textiles, particularly those with dyes.</w:t>
      </w:r>
    </w:p>
    <w:p w:rsidR="00526F30" w:rsidRPr="00F559AE" w:rsidRDefault="00526F30" w:rsidP="00526F30">
      <w:pPr>
        <w:ind w:left="-720" w:right="990"/>
        <w:rPr>
          <w:rFonts w:ascii="Garamond" w:hAnsi="Garamond" w:cs="Arial"/>
          <w:b/>
          <w:i/>
        </w:rPr>
      </w:pPr>
    </w:p>
    <w:p w:rsidR="00526F30" w:rsidRPr="00F559AE" w:rsidRDefault="00526F30" w:rsidP="00526F30">
      <w:pPr>
        <w:ind w:left="-720" w:right="990"/>
        <w:rPr>
          <w:rFonts w:ascii="Garamond" w:hAnsi="Garamond" w:cs="Arial"/>
          <w:b/>
        </w:rPr>
      </w:pPr>
      <w:r w:rsidRPr="00F559AE">
        <w:rPr>
          <w:rFonts w:ascii="Garamond" w:hAnsi="Garamond" w:cs="Arial"/>
          <w:b/>
        </w:rPr>
        <w:t>Slide 49 – Vacuuming</w:t>
      </w:r>
    </w:p>
    <w:p w:rsidR="00526F30" w:rsidRPr="00F559AE" w:rsidRDefault="00526F30" w:rsidP="009E0E47">
      <w:pPr>
        <w:ind w:right="990"/>
        <w:rPr>
          <w:rFonts w:ascii="Garamond" w:hAnsi="Garamond" w:cs="Arial"/>
        </w:rPr>
      </w:pPr>
      <w:r w:rsidRPr="00F559AE">
        <w:rPr>
          <w:rFonts w:ascii="Garamond" w:hAnsi="Garamond" w:cs="Arial"/>
        </w:rPr>
        <w:t>Again, vacuuming is encouraged for textiles that can sustain a light suction, and do not have historically significant soiling. It will not remove 100% of the dirt on a textile, and that’s ok, because it will still make a significant impact on the textile, its appearance, and most importantly its overall stability.</w:t>
      </w:r>
    </w:p>
    <w:p w:rsidR="00526F30" w:rsidRPr="00F559AE" w:rsidRDefault="00526F30" w:rsidP="00526F30">
      <w:pPr>
        <w:ind w:left="-720" w:right="990"/>
        <w:rPr>
          <w:rFonts w:ascii="Garamond" w:hAnsi="Garamond" w:cs="Arial"/>
        </w:rPr>
      </w:pPr>
    </w:p>
    <w:p w:rsidR="00526F30" w:rsidRPr="00F559AE" w:rsidRDefault="00526F30" w:rsidP="009E0E47">
      <w:pPr>
        <w:ind w:right="990"/>
        <w:rPr>
          <w:rFonts w:ascii="Garamond" w:hAnsi="Garamond" w:cs="Arial"/>
        </w:rPr>
      </w:pPr>
      <w:r w:rsidRPr="00F559AE">
        <w:rPr>
          <w:rFonts w:ascii="Garamond" w:hAnsi="Garamond" w:cs="Arial"/>
        </w:rPr>
        <w:t xml:space="preserve">You will need a mesh screen, clean paint brushes of varying rigidity, and a vacuum with a HEPA filter and micro-tools. </w:t>
      </w:r>
    </w:p>
    <w:p w:rsidR="00526F30" w:rsidRPr="00F559AE" w:rsidRDefault="00526F30" w:rsidP="00526F30">
      <w:pPr>
        <w:ind w:left="-720" w:right="990"/>
        <w:rPr>
          <w:rFonts w:ascii="Garamond" w:hAnsi="Garamond" w:cs="Arial"/>
        </w:rPr>
      </w:pPr>
    </w:p>
    <w:p w:rsidR="00526F30" w:rsidRPr="00F559AE" w:rsidRDefault="00526F30" w:rsidP="009E0E47">
      <w:pPr>
        <w:ind w:right="990"/>
        <w:rPr>
          <w:rFonts w:ascii="Garamond" w:hAnsi="Garamond" w:cs="Arial"/>
        </w:rPr>
      </w:pPr>
      <w:r w:rsidRPr="00F559AE">
        <w:rPr>
          <w:rFonts w:ascii="Garamond" w:hAnsi="Garamond" w:cs="Arial"/>
        </w:rPr>
        <w:t>The three methods for vacuuming are illustrated on this slide. At the top is an image of a vacuum attachment with screening rubber-banded over it. Pan</w:t>
      </w:r>
      <w:r w:rsidR="009E0E47">
        <w:rPr>
          <w:rFonts w:ascii="Garamond" w:hAnsi="Garamond" w:cs="Arial"/>
        </w:rPr>
        <w:t>tyhose can also be used</w:t>
      </w:r>
      <w:r w:rsidRPr="00F559AE">
        <w:rPr>
          <w:rFonts w:ascii="Garamond" w:hAnsi="Garamond" w:cs="Arial"/>
        </w:rPr>
        <w:t>. This method is perfe</w:t>
      </w:r>
      <w:r w:rsidR="009E0E47">
        <w:rPr>
          <w:rFonts w:ascii="Garamond" w:hAnsi="Garamond" w:cs="Arial"/>
        </w:rPr>
        <w:t xml:space="preserve">ct for vacuuming more rigid </w:t>
      </w:r>
      <w:r w:rsidRPr="00F559AE">
        <w:rPr>
          <w:rFonts w:ascii="Garamond" w:hAnsi="Garamond" w:cs="Arial"/>
        </w:rPr>
        <w:t>textiles</w:t>
      </w:r>
      <w:r w:rsidR="009E0E47">
        <w:rPr>
          <w:rFonts w:ascii="Garamond" w:hAnsi="Garamond" w:cs="Arial"/>
        </w:rPr>
        <w:t xml:space="preserve"> (for example hooked rugs)</w:t>
      </w:r>
      <w:r w:rsidRPr="00F559AE">
        <w:rPr>
          <w:rFonts w:ascii="Garamond" w:hAnsi="Garamond" w:cs="Arial"/>
        </w:rPr>
        <w:t xml:space="preserve">, and those in excellent condition. It also works well for areas with embedded soiling, if a </w:t>
      </w:r>
      <w:r w:rsidRPr="00F559AE">
        <w:rPr>
          <w:rFonts w:ascii="Garamond" w:hAnsi="Garamond" w:cs="Arial"/>
          <w:i/>
        </w:rPr>
        <w:t>little</w:t>
      </w:r>
      <w:r w:rsidRPr="00F559AE">
        <w:rPr>
          <w:rFonts w:ascii="Garamond" w:hAnsi="Garamond" w:cs="Arial"/>
        </w:rPr>
        <w:t xml:space="preserve"> more abrasion is needed.</w:t>
      </w:r>
    </w:p>
    <w:p w:rsidR="00526F30" w:rsidRPr="00F559AE" w:rsidRDefault="00526F30" w:rsidP="00526F30">
      <w:pPr>
        <w:ind w:left="-720" w:right="990"/>
        <w:rPr>
          <w:rFonts w:ascii="Garamond" w:hAnsi="Garamond" w:cs="Arial"/>
        </w:rPr>
      </w:pPr>
    </w:p>
    <w:p w:rsidR="00526F30" w:rsidRPr="00F559AE" w:rsidRDefault="00526F30" w:rsidP="009E0E47">
      <w:pPr>
        <w:ind w:right="990"/>
        <w:rPr>
          <w:rFonts w:ascii="Garamond" w:hAnsi="Garamond" w:cs="Arial"/>
        </w:rPr>
      </w:pPr>
      <w:r w:rsidRPr="00F559AE">
        <w:rPr>
          <w:rFonts w:ascii="Garamond" w:hAnsi="Garamond" w:cs="Arial"/>
        </w:rPr>
        <w:t xml:space="preserve">The second method utilizes a paint brush (one that is clean and has never been used to paint) to brush towards the attachment. This method is best for when you need a little extra oomph to remove debris from a textile. Ideally, there should be screening placed over the attachment, as well. </w:t>
      </w:r>
    </w:p>
    <w:p w:rsidR="00526F30" w:rsidRPr="00F559AE" w:rsidRDefault="00526F30" w:rsidP="00526F30">
      <w:pPr>
        <w:ind w:left="-720" w:right="990"/>
        <w:rPr>
          <w:rFonts w:ascii="Garamond" w:hAnsi="Garamond" w:cs="Arial"/>
        </w:rPr>
      </w:pPr>
    </w:p>
    <w:p w:rsidR="00526F30" w:rsidRPr="00F559AE" w:rsidRDefault="00526F30" w:rsidP="009E0E47">
      <w:pPr>
        <w:ind w:right="990"/>
        <w:rPr>
          <w:rFonts w:ascii="Garamond" w:hAnsi="Garamond" w:cs="Arial"/>
        </w:rPr>
      </w:pPr>
      <w:r w:rsidRPr="00F559AE">
        <w:rPr>
          <w:rFonts w:ascii="Garamond" w:hAnsi="Garamond" w:cs="Arial"/>
        </w:rPr>
        <w:t>Lastly, and the most fail-safe of the three, is to create a mesh screen to lie over your textile. This is no longer t</w:t>
      </w:r>
      <w:r w:rsidR="009E0E47">
        <w:rPr>
          <w:rFonts w:ascii="Garamond" w:hAnsi="Garamond" w:cs="Arial"/>
        </w:rPr>
        <w:t xml:space="preserve">he standard practice, but does make vacuuming </w:t>
      </w:r>
      <w:r w:rsidRPr="00F559AE">
        <w:rPr>
          <w:rFonts w:ascii="Garamond" w:hAnsi="Garamond" w:cs="Arial"/>
        </w:rPr>
        <w:t xml:space="preserve">easier to manage. As well, utilizing the screen helps to keep the textile from sucking up into the hose, allowing the textile to remain flat through the treatment. </w:t>
      </w:r>
    </w:p>
    <w:p w:rsidR="00526F30" w:rsidRPr="00F559AE" w:rsidRDefault="00526F30" w:rsidP="00526F30">
      <w:pPr>
        <w:ind w:left="-720" w:right="990"/>
        <w:rPr>
          <w:rFonts w:ascii="Garamond" w:hAnsi="Garamond" w:cs="Arial"/>
        </w:rPr>
      </w:pPr>
    </w:p>
    <w:p w:rsidR="00526F30" w:rsidRPr="00F559AE" w:rsidRDefault="00526F30" w:rsidP="009E0E47">
      <w:pPr>
        <w:ind w:right="990"/>
        <w:rPr>
          <w:rFonts w:ascii="Garamond" w:hAnsi="Garamond" w:cs="Arial"/>
        </w:rPr>
      </w:pPr>
      <w:r w:rsidRPr="00F559AE">
        <w:rPr>
          <w:rFonts w:ascii="Garamond" w:hAnsi="Garamond" w:cs="Arial"/>
        </w:rPr>
        <w:t>When using either of the screened methods, it is important to dab the textile, never rub. Work in a grid pattern so you know where you have cleaned and what is yet to do. As well, be sure that the hose attachment never comes in contact with the textile. The exception being when a little more abrasion is necessary. This is by no means a fast process. Working slow is key to making vacuuming a successful treatment.</w:t>
      </w:r>
    </w:p>
    <w:p w:rsidR="00526F30" w:rsidRPr="00F559AE" w:rsidRDefault="00526F30" w:rsidP="00526F30">
      <w:pPr>
        <w:ind w:left="-720" w:right="990"/>
        <w:rPr>
          <w:rFonts w:ascii="Garamond" w:hAnsi="Garamond" w:cs="Arial"/>
        </w:rPr>
      </w:pPr>
    </w:p>
    <w:p w:rsidR="00526F30" w:rsidRPr="00F559AE" w:rsidRDefault="00526F30" w:rsidP="009E0E47">
      <w:pPr>
        <w:ind w:right="990"/>
        <w:rPr>
          <w:rFonts w:ascii="Garamond" w:hAnsi="Garamond" w:cs="Arial"/>
        </w:rPr>
      </w:pPr>
      <w:r w:rsidRPr="00F559AE">
        <w:rPr>
          <w:rFonts w:ascii="Garamond" w:hAnsi="Garamond" w:cs="Arial"/>
        </w:rPr>
        <w:t>No matter what method you do decide to use, be sure to set your vacuum on the lowest possible setting. As well, utilize the micro-tools to decrease the suction even more. They can be purchased for $10-$15. As well, since they are smaller, they allow you to be a little more precise as you work.</w:t>
      </w:r>
    </w:p>
    <w:p w:rsidR="00526F30" w:rsidRPr="00F559AE" w:rsidRDefault="00526F30" w:rsidP="00526F30">
      <w:pPr>
        <w:ind w:left="-720" w:right="990"/>
        <w:rPr>
          <w:rFonts w:ascii="Garamond" w:hAnsi="Garamond" w:cs="Arial"/>
          <w:b/>
        </w:rPr>
      </w:pPr>
    </w:p>
    <w:p w:rsidR="00526F30" w:rsidRPr="00F559AE" w:rsidRDefault="00526F30" w:rsidP="00526F30">
      <w:pPr>
        <w:ind w:left="-720" w:right="990"/>
        <w:rPr>
          <w:rFonts w:ascii="Garamond" w:hAnsi="Garamond" w:cs="Arial"/>
          <w:b/>
        </w:rPr>
      </w:pPr>
      <w:r w:rsidRPr="00F559AE">
        <w:rPr>
          <w:rFonts w:ascii="Garamond" w:hAnsi="Garamond" w:cs="Arial"/>
          <w:b/>
        </w:rPr>
        <w:t>Slide 50 – Vacuums</w:t>
      </w:r>
    </w:p>
    <w:p w:rsidR="00526F30" w:rsidRPr="00F559AE" w:rsidRDefault="00526F30" w:rsidP="009E0E47">
      <w:pPr>
        <w:ind w:right="990"/>
        <w:rPr>
          <w:rFonts w:ascii="Garamond" w:hAnsi="Garamond" w:cs="Arial"/>
        </w:rPr>
      </w:pPr>
      <w:r w:rsidRPr="00F559AE">
        <w:rPr>
          <w:rFonts w:ascii="Garamond" w:hAnsi="Garamond" w:cs="Arial"/>
        </w:rPr>
        <w:t xml:space="preserve">What type of vacuum is ok to use? As long as it has variable settings and a HEPA filtration system, you will be fine. </w:t>
      </w:r>
      <w:r w:rsidR="009E0E47">
        <w:rPr>
          <w:rFonts w:ascii="Garamond" w:hAnsi="Garamond" w:cs="Arial"/>
        </w:rPr>
        <w:t>V</w:t>
      </w:r>
      <w:r w:rsidRPr="00F559AE">
        <w:rPr>
          <w:rFonts w:ascii="Garamond" w:hAnsi="Garamond" w:cs="Arial"/>
        </w:rPr>
        <w:t>ariabl</w:t>
      </w:r>
      <w:r w:rsidR="009E0E47">
        <w:rPr>
          <w:rFonts w:ascii="Garamond" w:hAnsi="Garamond" w:cs="Arial"/>
        </w:rPr>
        <w:t>e</w:t>
      </w:r>
      <w:r w:rsidRPr="00F559AE">
        <w:rPr>
          <w:rFonts w:ascii="Garamond" w:hAnsi="Garamond" w:cs="Arial"/>
        </w:rPr>
        <w:t xml:space="preserve"> settings </w:t>
      </w:r>
      <w:r w:rsidR="009E0E47">
        <w:rPr>
          <w:rFonts w:ascii="Garamond" w:hAnsi="Garamond" w:cs="Arial"/>
        </w:rPr>
        <w:t xml:space="preserve">are necessary </w:t>
      </w:r>
      <w:r w:rsidRPr="00F559AE">
        <w:rPr>
          <w:rFonts w:ascii="Garamond" w:hAnsi="Garamond" w:cs="Arial"/>
        </w:rPr>
        <w:t xml:space="preserve">so that you have the ability to control the amount of </w:t>
      </w:r>
      <w:r w:rsidRPr="00F559AE">
        <w:rPr>
          <w:rFonts w:ascii="Garamond" w:hAnsi="Garamond" w:cs="Arial"/>
        </w:rPr>
        <w:lastRenderedPageBreak/>
        <w:t>suction, depending on the</w:t>
      </w:r>
      <w:r w:rsidR="009E0E47">
        <w:rPr>
          <w:rFonts w:ascii="Garamond" w:hAnsi="Garamond" w:cs="Arial"/>
        </w:rPr>
        <w:t xml:space="preserve"> textile you are treating. A </w:t>
      </w:r>
      <w:r w:rsidRPr="00F559AE">
        <w:rPr>
          <w:rFonts w:ascii="Garamond" w:hAnsi="Garamond" w:cs="Arial"/>
        </w:rPr>
        <w:t>HEPA filtration is important so that whatever you suck off the textile doesn’t get redistributed into the air you are breathing.</w:t>
      </w:r>
    </w:p>
    <w:p w:rsidR="00526F30" w:rsidRPr="00F559AE" w:rsidRDefault="00526F30" w:rsidP="00526F30">
      <w:pPr>
        <w:ind w:left="-720" w:right="990"/>
        <w:rPr>
          <w:rFonts w:ascii="Garamond" w:hAnsi="Garamond" w:cs="Arial"/>
        </w:rPr>
      </w:pPr>
    </w:p>
    <w:p w:rsidR="00526F30" w:rsidRPr="00F559AE" w:rsidRDefault="00526F30" w:rsidP="009E0E47">
      <w:pPr>
        <w:ind w:right="990"/>
        <w:rPr>
          <w:rFonts w:ascii="Garamond" w:hAnsi="Garamond" w:cs="Arial"/>
        </w:rPr>
      </w:pPr>
      <w:r w:rsidRPr="00F559AE">
        <w:rPr>
          <w:rFonts w:ascii="Garamond" w:hAnsi="Garamond" w:cs="Arial"/>
        </w:rPr>
        <w:t>There are fancy vacuums that some museums purchase that are in the thousands of dollars, and there are other versions you can purchase for about $100</w:t>
      </w:r>
      <w:r w:rsidR="009E0E47">
        <w:rPr>
          <w:rFonts w:ascii="Garamond" w:hAnsi="Garamond" w:cs="Arial"/>
        </w:rPr>
        <w:t xml:space="preserve"> via Gaylord or Hollinger</w:t>
      </w:r>
      <w:r w:rsidRPr="00F559AE">
        <w:rPr>
          <w:rFonts w:ascii="Garamond" w:hAnsi="Garamond" w:cs="Arial"/>
        </w:rPr>
        <w:t xml:space="preserve">. A great mid-line option that is a trusted brand, are the Mieles. A canister model can be purchased for around $500. </w:t>
      </w:r>
    </w:p>
    <w:p w:rsidR="00526F30" w:rsidRPr="00F559AE" w:rsidRDefault="00526F30" w:rsidP="00526F30">
      <w:pPr>
        <w:ind w:left="-720" w:right="990"/>
        <w:rPr>
          <w:rFonts w:ascii="Garamond" w:hAnsi="Garamond" w:cs="Arial"/>
        </w:rPr>
      </w:pPr>
    </w:p>
    <w:p w:rsidR="00526F30" w:rsidRPr="00F559AE" w:rsidRDefault="00526F30" w:rsidP="009E0E47">
      <w:pPr>
        <w:ind w:right="990"/>
        <w:rPr>
          <w:rFonts w:ascii="Garamond" w:hAnsi="Garamond" w:cs="Arial"/>
          <w:b/>
        </w:rPr>
      </w:pPr>
      <w:r w:rsidRPr="00F559AE">
        <w:rPr>
          <w:rFonts w:ascii="Garamond" w:hAnsi="Garamond" w:cs="Arial"/>
        </w:rPr>
        <w:t>It is recommend that a separate vacuum be used for household business. Your collections vacuum should strictly be used for collections. And again, micro tools are essential and easy to purchase.</w:t>
      </w:r>
      <w:r w:rsidR="009E0E47">
        <w:rPr>
          <w:rFonts w:ascii="Garamond" w:hAnsi="Garamond" w:cs="Arial"/>
        </w:rPr>
        <w:t xml:space="preserve"> Depending on where you purchase the vacuum, they may be thrown in for free!</w:t>
      </w:r>
    </w:p>
    <w:p w:rsidR="00526F30" w:rsidRPr="00F559AE" w:rsidRDefault="00526F30" w:rsidP="00526F30">
      <w:pPr>
        <w:ind w:left="-720" w:right="990"/>
        <w:rPr>
          <w:rFonts w:ascii="Garamond" w:hAnsi="Garamond" w:cs="Arial"/>
          <w:b/>
        </w:rPr>
      </w:pPr>
    </w:p>
    <w:p w:rsidR="00526F30" w:rsidRPr="00F559AE" w:rsidRDefault="00526F30" w:rsidP="00526F30">
      <w:pPr>
        <w:ind w:left="-720" w:right="990"/>
        <w:rPr>
          <w:rFonts w:ascii="Garamond" w:hAnsi="Garamond" w:cs="Arial"/>
          <w:b/>
        </w:rPr>
      </w:pPr>
      <w:r w:rsidRPr="00F559AE">
        <w:rPr>
          <w:rFonts w:ascii="Garamond" w:hAnsi="Garamond" w:cs="Arial"/>
          <w:b/>
        </w:rPr>
        <w:t>Slide 51 – Making a Screen</w:t>
      </w:r>
    </w:p>
    <w:p w:rsidR="00526F30" w:rsidRPr="00F559AE" w:rsidRDefault="00526F30" w:rsidP="009E0E47">
      <w:pPr>
        <w:ind w:right="990"/>
        <w:rPr>
          <w:rFonts w:ascii="Garamond" w:hAnsi="Garamond" w:cs="Arial"/>
        </w:rPr>
      </w:pPr>
      <w:r w:rsidRPr="00F559AE">
        <w:rPr>
          <w:rFonts w:ascii="Garamond" w:hAnsi="Garamond" w:cs="Arial"/>
        </w:rPr>
        <w:t xml:space="preserve">Screens are inexpensive and easy to make. Simply purchase plastic screening from the hardware store. Give </w:t>
      </w:r>
      <w:r w:rsidR="009E0E47">
        <w:rPr>
          <w:rFonts w:ascii="Garamond" w:hAnsi="Garamond" w:cs="Arial"/>
        </w:rPr>
        <w:t xml:space="preserve">it </w:t>
      </w:r>
      <w:r w:rsidRPr="00F559AE">
        <w:rPr>
          <w:rFonts w:ascii="Garamond" w:hAnsi="Garamond" w:cs="Arial"/>
        </w:rPr>
        <w:t xml:space="preserve">a good soapy wash and then a thorough rinse with water. Machine sew some sort of edging material, such as twill tape or bias binding, and viola you have a vacuuming screen. </w:t>
      </w:r>
    </w:p>
    <w:p w:rsidR="00526F30" w:rsidRPr="00F559AE" w:rsidRDefault="00526F30" w:rsidP="00526F30">
      <w:pPr>
        <w:ind w:left="-720" w:right="990"/>
        <w:rPr>
          <w:rFonts w:ascii="Garamond" w:hAnsi="Garamond" w:cs="Arial"/>
        </w:rPr>
      </w:pPr>
    </w:p>
    <w:p w:rsidR="00526F30" w:rsidRPr="00F559AE" w:rsidRDefault="00526F30" w:rsidP="0028197E">
      <w:pPr>
        <w:ind w:right="990"/>
        <w:rPr>
          <w:rFonts w:ascii="Garamond" w:hAnsi="Garamond" w:cs="Arial"/>
        </w:rPr>
      </w:pPr>
      <w:r w:rsidRPr="00F559AE">
        <w:rPr>
          <w:rFonts w:ascii="Garamond" w:hAnsi="Garamond" w:cs="Arial"/>
        </w:rPr>
        <w:t>And, again, if you prefer to attach your screen to the nozzle of the vacuum, you can use cheese cloth or pantyhose instead of plastic mesh.</w:t>
      </w:r>
    </w:p>
    <w:p w:rsidR="00526F30" w:rsidRPr="00F559AE" w:rsidRDefault="00526F30" w:rsidP="00526F30">
      <w:pPr>
        <w:ind w:left="-720" w:right="990"/>
        <w:rPr>
          <w:rFonts w:ascii="Garamond" w:hAnsi="Garamond" w:cs="Arial"/>
          <w:b/>
        </w:rPr>
      </w:pPr>
    </w:p>
    <w:p w:rsidR="00526F30" w:rsidRPr="00F559AE" w:rsidRDefault="00526F30" w:rsidP="00526F30">
      <w:pPr>
        <w:ind w:left="-720" w:right="990"/>
        <w:rPr>
          <w:rFonts w:ascii="Garamond" w:hAnsi="Garamond" w:cs="Arial"/>
          <w:b/>
        </w:rPr>
      </w:pPr>
      <w:r w:rsidRPr="00F559AE">
        <w:rPr>
          <w:rFonts w:ascii="Garamond" w:hAnsi="Garamond" w:cs="Arial"/>
          <w:b/>
        </w:rPr>
        <w:t>Slide 52 – Labeling</w:t>
      </w:r>
    </w:p>
    <w:p w:rsidR="00526F30" w:rsidRPr="00F559AE" w:rsidRDefault="00526F30" w:rsidP="0028197E">
      <w:pPr>
        <w:ind w:right="990"/>
        <w:rPr>
          <w:rFonts w:ascii="Garamond" w:hAnsi="Garamond" w:cs="Arial"/>
          <w:bCs/>
        </w:rPr>
      </w:pPr>
      <w:r w:rsidRPr="00F559AE">
        <w:rPr>
          <w:rFonts w:ascii="Garamond" w:hAnsi="Garamond" w:cs="Arial"/>
        </w:rPr>
        <w:t>This is a topic that we are all most likely familiar with. However, h</w:t>
      </w:r>
      <w:r w:rsidRPr="00F559AE">
        <w:rPr>
          <w:rFonts w:ascii="Garamond" w:hAnsi="Garamond" w:cs="Arial"/>
          <w:bCs/>
        </w:rPr>
        <w:t xml:space="preserve">ow a label is attached to an object can lead to future exasperation of a textile’s deterioration. This is dependent on the materials used and where the label is placed. </w:t>
      </w:r>
    </w:p>
    <w:p w:rsidR="00526F30" w:rsidRPr="00F559AE" w:rsidRDefault="00526F30" w:rsidP="00526F30">
      <w:pPr>
        <w:ind w:left="-720" w:right="990"/>
        <w:rPr>
          <w:rFonts w:ascii="Garamond" w:hAnsi="Garamond" w:cs="Arial"/>
        </w:rPr>
      </w:pPr>
      <w:r w:rsidRPr="00F559AE">
        <w:rPr>
          <w:rFonts w:ascii="Garamond" w:hAnsi="Garamond" w:cs="Arial"/>
          <w:b/>
        </w:rPr>
        <w:t xml:space="preserve"> </w:t>
      </w:r>
    </w:p>
    <w:p w:rsidR="00526F30" w:rsidRPr="00F559AE" w:rsidRDefault="00526F30" w:rsidP="00526F30">
      <w:pPr>
        <w:ind w:left="-720" w:right="990"/>
        <w:rPr>
          <w:rFonts w:ascii="Garamond" w:hAnsi="Garamond" w:cs="Arial"/>
          <w:b/>
          <w:bCs/>
        </w:rPr>
      </w:pPr>
      <w:r w:rsidRPr="00F559AE">
        <w:rPr>
          <w:rFonts w:ascii="Garamond" w:hAnsi="Garamond" w:cs="Arial"/>
          <w:b/>
        </w:rPr>
        <w:t xml:space="preserve">Slide 53 </w:t>
      </w:r>
      <w:r w:rsidRPr="00F559AE">
        <w:rPr>
          <w:rFonts w:ascii="Garamond" w:hAnsi="Garamond" w:cs="Arial"/>
          <w:b/>
          <w:bCs/>
        </w:rPr>
        <w:t>– Labeling Textiles – Materials</w:t>
      </w:r>
    </w:p>
    <w:p w:rsidR="00526F30" w:rsidRPr="00F559AE" w:rsidRDefault="00526F30" w:rsidP="0028197E">
      <w:pPr>
        <w:ind w:right="990"/>
        <w:rPr>
          <w:rFonts w:ascii="Garamond" w:hAnsi="Garamond" w:cs="Arial"/>
          <w:b/>
          <w:i/>
        </w:rPr>
      </w:pPr>
      <w:r w:rsidRPr="00F559AE">
        <w:rPr>
          <w:rFonts w:ascii="Garamond" w:hAnsi="Garamond" w:cs="Arial"/>
        </w:rPr>
        <w:t xml:space="preserve">Labels for textiles should be made of twill tape, Reemay or Tyvek, and be written on </w:t>
      </w:r>
      <w:r w:rsidR="0028197E">
        <w:rPr>
          <w:rFonts w:ascii="Garamond" w:hAnsi="Garamond" w:cs="Arial"/>
        </w:rPr>
        <w:t>with</w:t>
      </w:r>
      <w:r w:rsidRPr="00F559AE">
        <w:rPr>
          <w:rFonts w:ascii="Garamond" w:hAnsi="Garamond" w:cs="Arial"/>
        </w:rPr>
        <w:t xml:space="preserve"> a pigma pen. After the ink has thoroughly dried, the label can be hand sewn onto the textile with white or unbleached cotton thread (not mercerized). </w:t>
      </w:r>
    </w:p>
    <w:p w:rsidR="00526F30" w:rsidRPr="00F559AE" w:rsidRDefault="00526F30" w:rsidP="00526F30">
      <w:pPr>
        <w:ind w:left="-720" w:right="990"/>
        <w:rPr>
          <w:rFonts w:ascii="Garamond" w:hAnsi="Garamond" w:cs="Arial"/>
          <w:color w:val="000000"/>
        </w:rPr>
      </w:pPr>
    </w:p>
    <w:p w:rsidR="00526F30" w:rsidRPr="00F559AE" w:rsidRDefault="00526F30" w:rsidP="00526F30">
      <w:pPr>
        <w:ind w:left="-720" w:right="990"/>
        <w:rPr>
          <w:rFonts w:ascii="Garamond" w:hAnsi="Garamond" w:cs="Arial"/>
          <w:b/>
          <w:bCs/>
        </w:rPr>
      </w:pPr>
      <w:r w:rsidRPr="00F559AE">
        <w:rPr>
          <w:rFonts w:ascii="Garamond" w:hAnsi="Garamond" w:cs="Arial"/>
          <w:b/>
        </w:rPr>
        <w:t xml:space="preserve">Slide 54 </w:t>
      </w:r>
      <w:r w:rsidRPr="00F559AE">
        <w:rPr>
          <w:rFonts w:ascii="Garamond" w:hAnsi="Garamond" w:cs="Arial"/>
          <w:b/>
          <w:bCs/>
        </w:rPr>
        <w:t>– Labeling Textiles – Location</w:t>
      </w:r>
    </w:p>
    <w:p w:rsidR="00526F30" w:rsidRPr="00F559AE" w:rsidRDefault="00526F30" w:rsidP="0028197E">
      <w:pPr>
        <w:ind w:right="990"/>
        <w:rPr>
          <w:rFonts w:ascii="Garamond" w:hAnsi="Garamond" w:cs="Arial"/>
        </w:rPr>
      </w:pPr>
      <w:r w:rsidRPr="00F559AE">
        <w:rPr>
          <w:rFonts w:ascii="Garamond" w:hAnsi="Garamond" w:cs="Arial"/>
        </w:rPr>
        <w:t>As with everything, make sure the placement of the label is consistent with all of your textiles. You want to know where the label is before you even set eyes on the textile. This ensures that the objects will be subjected to minimal handling.</w:t>
      </w:r>
    </w:p>
    <w:p w:rsidR="00526F30" w:rsidRPr="00F559AE" w:rsidRDefault="00526F30" w:rsidP="00526F30">
      <w:pPr>
        <w:ind w:left="-720" w:right="990"/>
        <w:rPr>
          <w:rFonts w:ascii="Garamond" w:hAnsi="Garamond" w:cs="Arial"/>
        </w:rPr>
      </w:pPr>
    </w:p>
    <w:p w:rsidR="00526F30" w:rsidRPr="00F559AE" w:rsidRDefault="00526F30" w:rsidP="0028197E">
      <w:pPr>
        <w:ind w:right="990"/>
        <w:rPr>
          <w:rFonts w:ascii="Garamond" w:hAnsi="Garamond" w:cs="Arial"/>
        </w:rPr>
      </w:pPr>
      <w:r w:rsidRPr="00F559AE">
        <w:rPr>
          <w:rFonts w:ascii="Garamond" w:hAnsi="Garamond" w:cs="Arial"/>
        </w:rPr>
        <w:t>Some commonly used locations are along the inside cuff (choose the side that hangs along the aisle way), along the center interior neckline, or for flat textiles, along the lower proper left corner on the reverse</w:t>
      </w:r>
      <w:r w:rsidR="0028197E">
        <w:rPr>
          <w:rFonts w:ascii="Garamond" w:hAnsi="Garamond" w:cs="Arial"/>
        </w:rPr>
        <w:t xml:space="preserve"> (meaning the lower right hand side, if you are looking at its reverse)</w:t>
      </w:r>
      <w:r w:rsidRPr="00F559AE">
        <w:rPr>
          <w:rFonts w:ascii="Garamond" w:hAnsi="Garamond" w:cs="Arial"/>
        </w:rPr>
        <w:t>. The interior cuff is a great location</w:t>
      </w:r>
      <w:r w:rsidR="0028197E">
        <w:rPr>
          <w:rFonts w:ascii="Garamond" w:hAnsi="Garamond" w:cs="Arial"/>
        </w:rPr>
        <w:t xml:space="preserve">, if using twill tape. The </w:t>
      </w:r>
      <w:r w:rsidRPr="00F559AE">
        <w:rPr>
          <w:rFonts w:ascii="Garamond" w:hAnsi="Garamond" w:cs="Arial"/>
        </w:rPr>
        <w:t xml:space="preserve">twill tape label can easily be stitch along a seam and hang out of the wrist placket. Then, when the object is placed on display, the label can be pushed into the sleeve, and out of sight. For rolled textiles, the number should be written on the twill tape that secures the roll closed, or on a tag that is attached to that twill tape. </w:t>
      </w:r>
    </w:p>
    <w:p w:rsidR="00526F30" w:rsidRPr="00F559AE" w:rsidRDefault="00526F30" w:rsidP="00526F30">
      <w:pPr>
        <w:ind w:left="-720" w:right="990"/>
        <w:rPr>
          <w:rFonts w:ascii="Garamond" w:hAnsi="Garamond" w:cs="Arial"/>
        </w:rPr>
      </w:pPr>
    </w:p>
    <w:p w:rsidR="00526F30" w:rsidRPr="00F559AE" w:rsidRDefault="00526F30" w:rsidP="0028197E">
      <w:pPr>
        <w:ind w:right="990"/>
        <w:rPr>
          <w:rFonts w:ascii="Garamond" w:hAnsi="Garamond" w:cs="Arial"/>
        </w:rPr>
      </w:pPr>
      <w:r w:rsidRPr="00F559AE">
        <w:rPr>
          <w:rFonts w:ascii="Garamond" w:hAnsi="Garamond" w:cs="Arial"/>
        </w:rPr>
        <w:lastRenderedPageBreak/>
        <w:t>Keep in mind that where you place the label needs to be stable. If the needed area is delicate or in a poor state, it should be avoided. Other areas that should be avoided are around buttons, pull tabs, and other ornamentation. These are weak points or easily stressed areas.</w:t>
      </w:r>
      <w:r w:rsidR="0028197E">
        <w:rPr>
          <w:rFonts w:ascii="Garamond" w:hAnsi="Garamond" w:cs="Arial"/>
        </w:rPr>
        <w:t xml:space="preserve"> This image shows a great bad location! Avoid using holes in the textile, as the label can help make the hole larger.</w:t>
      </w:r>
    </w:p>
    <w:p w:rsidR="00526F30" w:rsidRPr="00F559AE" w:rsidRDefault="00526F30" w:rsidP="00526F30">
      <w:pPr>
        <w:ind w:left="-720" w:right="990"/>
        <w:rPr>
          <w:rFonts w:ascii="Garamond" w:hAnsi="Garamond" w:cs="Arial"/>
        </w:rPr>
      </w:pPr>
    </w:p>
    <w:p w:rsidR="00526F30" w:rsidRPr="00F559AE" w:rsidRDefault="00526F30" w:rsidP="0028197E">
      <w:pPr>
        <w:ind w:right="990"/>
        <w:rPr>
          <w:rFonts w:ascii="Garamond" w:hAnsi="Garamond" w:cs="Arial"/>
        </w:rPr>
      </w:pPr>
      <w:r w:rsidRPr="00F559AE">
        <w:rPr>
          <w:rFonts w:ascii="Garamond" w:hAnsi="Garamond" w:cs="Arial"/>
        </w:rPr>
        <w:t>For more fragile textiles, you may not want to sew your label onto it at all. Perhaps the label is attached to its custom made mount, instead.</w:t>
      </w:r>
    </w:p>
    <w:p w:rsidR="00526F30" w:rsidRPr="00F559AE" w:rsidRDefault="00526F30" w:rsidP="00526F30">
      <w:pPr>
        <w:ind w:left="-720" w:right="990"/>
        <w:rPr>
          <w:rFonts w:ascii="Garamond" w:hAnsi="Garamond" w:cs="Arial"/>
        </w:rPr>
      </w:pPr>
    </w:p>
    <w:p w:rsidR="00526F30" w:rsidRPr="00F559AE" w:rsidRDefault="00526F30" w:rsidP="00526F30">
      <w:pPr>
        <w:ind w:left="-720" w:right="990"/>
        <w:rPr>
          <w:rFonts w:ascii="Garamond" w:hAnsi="Garamond" w:cs="Arial"/>
          <w:b/>
        </w:rPr>
      </w:pPr>
      <w:r w:rsidRPr="00F559AE">
        <w:rPr>
          <w:rFonts w:ascii="Garamond" w:hAnsi="Garamond" w:cs="Arial"/>
          <w:b/>
        </w:rPr>
        <w:t>Slide 55 – Labeling Textiles - Process</w:t>
      </w:r>
    </w:p>
    <w:p w:rsidR="00526F30" w:rsidRPr="00F559AE" w:rsidRDefault="00526F30" w:rsidP="00215C79">
      <w:pPr>
        <w:ind w:right="990"/>
        <w:rPr>
          <w:rFonts w:ascii="Garamond" w:hAnsi="Garamond" w:cs="Arial"/>
        </w:rPr>
      </w:pPr>
      <w:r w:rsidRPr="00F559AE">
        <w:rPr>
          <w:rFonts w:ascii="Garamond" w:hAnsi="Garamond" w:cs="Arial"/>
        </w:rPr>
        <w:t xml:space="preserve">Labels should be attached using a tailor’s tack along the short edges, or via a running stitch along all sides or just the short sides of the label. Either way, be sure to fold the cut edges under before attaching the label. This will help keep the label looking neat, avoid raveling, and increase the strength of the label, itself. As well, never knot the sewing thread. The friction created between the thread and the textile is enough to hold the label in place.  </w:t>
      </w:r>
    </w:p>
    <w:p w:rsidR="00526F30" w:rsidRPr="00F559AE" w:rsidRDefault="00526F30" w:rsidP="00526F30">
      <w:pPr>
        <w:ind w:left="-720" w:right="990"/>
        <w:rPr>
          <w:rFonts w:ascii="Garamond" w:hAnsi="Garamond" w:cs="Arial"/>
        </w:rPr>
      </w:pPr>
    </w:p>
    <w:p w:rsidR="00526F30" w:rsidRPr="00F559AE" w:rsidRDefault="00526F30" w:rsidP="00215C79">
      <w:pPr>
        <w:ind w:right="990"/>
        <w:rPr>
          <w:rFonts w:ascii="Garamond" w:hAnsi="Garamond" w:cs="Arial"/>
        </w:rPr>
      </w:pPr>
      <w:r w:rsidRPr="00F559AE">
        <w:rPr>
          <w:rFonts w:ascii="Garamond" w:hAnsi="Garamond" w:cs="Arial"/>
        </w:rPr>
        <w:t>Here is an example of one using a running stitch around the perimeter of the label. The tailor’s tack along just the short ends, is most ideal as less stitching is done and its more easily removed.</w:t>
      </w:r>
    </w:p>
    <w:p w:rsidR="00526F30" w:rsidRPr="00F559AE" w:rsidRDefault="00526F30" w:rsidP="00526F30">
      <w:pPr>
        <w:ind w:left="-720" w:right="990"/>
        <w:rPr>
          <w:rFonts w:ascii="Garamond" w:hAnsi="Garamond" w:cs="Arial"/>
        </w:rPr>
      </w:pPr>
    </w:p>
    <w:p w:rsidR="00526F30" w:rsidRPr="00F559AE" w:rsidRDefault="00526F30" w:rsidP="00215C79">
      <w:pPr>
        <w:ind w:right="990"/>
        <w:rPr>
          <w:rFonts w:ascii="Garamond" w:hAnsi="Garamond" w:cs="Arial"/>
        </w:rPr>
      </w:pPr>
      <w:r w:rsidRPr="00F559AE">
        <w:rPr>
          <w:rFonts w:ascii="Garamond" w:hAnsi="Garamond" w:cs="Arial"/>
        </w:rPr>
        <w:t>When stitching, make sure you are moving the needle between the weave or knit of your textiles. It is imperative that your stitching does not go through the individual yarns of the textile. This will damage it! As well, do not pull the thread taught. You want the thread to lie lightly against the textile’s structure. There should be no pulling, puckering, or visible deformation of the weave structure. You want the label to remain in place without accidentally coming undone, but while still being able to be easily removed, if necessary.</w:t>
      </w:r>
    </w:p>
    <w:p w:rsidR="00526F30" w:rsidRPr="00F559AE" w:rsidRDefault="00526F30" w:rsidP="00526F30">
      <w:pPr>
        <w:ind w:left="-720" w:right="990" w:firstLine="720"/>
        <w:rPr>
          <w:rFonts w:ascii="Garamond" w:hAnsi="Garamond" w:cs="Arial"/>
        </w:rPr>
      </w:pPr>
    </w:p>
    <w:p w:rsidR="00526F30" w:rsidRPr="00F559AE" w:rsidRDefault="00526F30" w:rsidP="00526F30">
      <w:pPr>
        <w:ind w:left="-720" w:right="990" w:firstLine="720"/>
        <w:rPr>
          <w:rFonts w:ascii="Garamond" w:hAnsi="Garamond" w:cs="Arial"/>
        </w:rPr>
      </w:pPr>
      <w:r w:rsidRPr="00F559AE">
        <w:rPr>
          <w:rFonts w:ascii="Garamond" w:hAnsi="Garamond" w:cs="Arial"/>
        </w:rPr>
        <w:t>Some people like to iron the label to set the ink in place. It’s not necessary, but this is an alternative.</w:t>
      </w:r>
    </w:p>
    <w:p w:rsidR="00526F30" w:rsidRPr="00F559AE" w:rsidRDefault="00526F30" w:rsidP="00526F30">
      <w:pPr>
        <w:ind w:left="-720" w:right="990"/>
        <w:rPr>
          <w:rFonts w:ascii="Garamond" w:hAnsi="Garamond" w:cs="Arial"/>
          <w:b/>
        </w:rPr>
      </w:pPr>
    </w:p>
    <w:p w:rsidR="00526F30" w:rsidRPr="00F559AE" w:rsidRDefault="00526F30" w:rsidP="00526F30">
      <w:pPr>
        <w:ind w:left="-720" w:right="990"/>
        <w:rPr>
          <w:rFonts w:ascii="Garamond" w:hAnsi="Garamond" w:cs="Arial"/>
        </w:rPr>
      </w:pPr>
      <w:r w:rsidRPr="00F559AE">
        <w:rPr>
          <w:rFonts w:ascii="Garamond" w:hAnsi="Garamond" w:cs="Arial"/>
          <w:b/>
        </w:rPr>
        <w:t>Slide 56 – Storage Solutions</w:t>
      </w:r>
    </w:p>
    <w:p w:rsidR="00526F30" w:rsidRPr="00F559AE" w:rsidRDefault="00526F30" w:rsidP="00215C79">
      <w:pPr>
        <w:ind w:right="990"/>
        <w:rPr>
          <w:rFonts w:ascii="Garamond" w:hAnsi="Garamond" w:cs="Arial"/>
        </w:rPr>
      </w:pPr>
      <w:r w:rsidRPr="00F559AE">
        <w:rPr>
          <w:rFonts w:ascii="Garamond" w:hAnsi="Garamond" w:cs="Arial"/>
        </w:rPr>
        <w:t>Once your textile has been assessed, cleaned, and labeled, you can move forward to its storage solution. Choosing the best storage materials for housing your textiles is the first step toward safe textile storage. No</w:t>
      </w:r>
      <w:r w:rsidR="00215C79">
        <w:rPr>
          <w:rFonts w:ascii="Garamond" w:hAnsi="Garamond" w:cs="Arial"/>
        </w:rPr>
        <w:t>w we will build on that</w:t>
      </w:r>
      <w:r w:rsidRPr="00F559AE">
        <w:rPr>
          <w:rFonts w:ascii="Garamond" w:hAnsi="Garamond" w:cs="Arial"/>
        </w:rPr>
        <w:t xml:space="preserve"> by discussing how to use these materials. Without good storage, collections are neither safe nor accessible. Worst of all, their lifetimes are shortened. What you do to store objects makes a significant impact on their longevity. </w:t>
      </w:r>
    </w:p>
    <w:p w:rsidR="00526F30" w:rsidRPr="00F559AE" w:rsidRDefault="00526F30" w:rsidP="00526F30">
      <w:pPr>
        <w:ind w:left="-720" w:right="990"/>
        <w:rPr>
          <w:rFonts w:ascii="Garamond" w:hAnsi="Garamond" w:cs="Arial"/>
          <w:bCs/>
        </w:rPr>
      </w:pPr>
    </w:p>
    <w:p w:rsidR="00526F30" w:rsidRPr="00F559AE" w:rsidRDefault="00526F30" w:rsidP="00526F30">
      <w:pPr>
        <w:ind w:left="-720" w:right="990"/>
        <w:rPr>
          <w:rFonts w:ascii="Garamond" w:hAnsi="Garamond" w:cs="Arial"/>
          <w:b/>
        </w:rPr>
      </w:pPr>
      <w:r w:rsidRPr="00F559AE">
        <w:rPr>
          <w:rFonts w:ascii="Garamond" w:hAnsi="Garamond" w:cs="Arial"/>
          <w:b/>
        </w:rPr>
        <w:t>Slide 57 – To Protect and Preserve</w:t>
      </w:r>
    </w:p>
    <w:p w:rsidR="00526F30" w:rsidRPr="00F559AE" w:rsidRDefault="00526F30" w:rsidP="00215C79">
      <w:pPr>
        <w:ind w:right="990"/>
        <w:rPr>
          <w:rFonts w:ascii="Garamond" w:hAnsi="Garamond" w:cs="Arial"/>
          <w:bCs/>
        </w:rPr>
      </w:pPr>
      <w:r w:rsidRPr="00F559AE">
        <w:rPr>
          <w:rFonts w:ascii="Garamond" w:hAnsi="Garamond" w:cs="Arial"/>
          <w:bCs/>
        </w:rPr>
        <w:t xml:space="preserve">Your storage goals are to protect and preserve. Good storage can prevent and mitigate disaster, the environment, physical damage, and other problems associated with poor housing. By simply storing objects appropriately, years of neglect can in some ways be corrected. </w:t>
      </w:r>
    </w:p>
    <w:p w:rsidR="00526F30" w:rsidRPr="00F559AE" w:rsidRDefault="00526F30" w:rsidP="00526F30">
      <w:pPr>
        <w:ind w:left="-720" w:right="990"/>
        <w:rPr>
          <w:rFonts w:ascii="Garamond" w:hAnsi="Garamond" w:cs="Arial"/>
          <w:b/>
        </w:rPr>
      </w:pPr>
    </w:p>
    <w:p w:rsidR="00526F30" w:rsidRPr="00F559AE" w:rsidRDefault="00526F30" w:rsidP="00526F30">
      <w:pPr>
        <w:ind w:left="-720" w:right="990"/>
        <w:rPr>
          <w:rFonts w:ascii="Garamond" w:hAnsi="Garamond" w:cs="Arial"/>
          <w:b/>
        </w:rPr>
      </w:pPr>
      <w:r w:rsidRPr="00F559AE">
        <w:rPr>
          <w:rFonts w:ascii="Garamond" w:hAnsi="Garamond" w:cs="Arial"/>
          <w:b/>
        </w:rPr>
        <w:t>Slide 58 – Things to Avoid</w:t>
      </w:r>
    </w:p>
    <w:p w:rsidR="00526F30" w:rsidRPr="00F559AE" w:rsidRDefault="00526F30" w:rsidP="00215C79">
      <w:pPr>
        <w:ind w:right="990"/>
        <w:rPr>
          <w:rFonts w:ascii="Garamond" w:hAnsi="Garamond" w:cs="Arial"/>
          <w:bCs/>
        </w:rPr>
      </w:pPr>
      <w:r w:rsidRPr="00F559AE">
        <w:rPr>
          <w:rFonts w:ascii="Garamond" w:hAnsi="Garamond" w:cs="Arial"/>
        </w:rPr>
        <w:t xml:space="preserve">Let’s start with the bad; things to avoid. As we’ve discussed attics and basements should be avoided as storage locations as they tend to have more fluctuation in temperature, </w:t>
      </w:r>
      <w:r w:rsidRPr="00F559AE">
        <w:rPr>
          <w:rFonts w:ascii="Garamond" w:hAnsi="Garamond" w:cs="Arial"/>
          <w:bCs/>
        </w:rPr>
        <w:t xml:space="preserve">extremes in relative humidity (RH), and have greater potential for leaks or floods. </w:t>
      </w:r>
    </w:p>
    <w:p w:rsidR="00526F30" w:rsidRPr="00F559AE" w:rsidRDefault="00526F30" w:rsidP="00526F30">
      <w:pPr>
        <w:ind w:left="-720" w:right="990"/>
        <w:rPr>
          <w:rFonts w:ascii="Garamond" w:hAnsi="Garamond" w:cs="Arial"/>
        </w:rPr>
      </w:pPr>
    </w:p>
    <w:p w:rsidR="00526F30" w:rsidRPr="00F559AE" w:rsidRDefault="00526F30" w:rsidP="00526F30">
      <w:pPr>
        <w:ind w:left="-720" w:right="990"/>
        <w:rPr>
          <w:rFonts w:ascii="Garamond" w:hAnsi="Garamond" w:cs="Arial"/>
        </w:rPr>
      </w:pPr>
    </w:p>
    <w:p w:rsidR="00526F30" w:rsidRPr="00F559AE" w:rsidRDefault="00526F30" w:rsidP="00215C79">
      <w:pPr>
        <w:ind w:right="990"/>
        <w:rPr>
          <w:rFonts w:ascii="Garamond" w:hAnsi="Garamond" w:cs="Arial"/>
        </w:rPr>
      </w:pPr>
      <w:r w:rsidRPr="00F559AE">
        <w:rPr>
          <w:rFonts w:ascii="Garamond" w:hAnsi="Garamond" w:cs="Arial"/>
        </w:rPr>
        <w:lastRenderedPageBreak/>
        <w:t>Plastic containers should always be avoided. Not only are most of these plastics unstable, but there is a greater opportunity for micro-environments to form within the containers, due to low air circulation. This means mold growth!</w:t>
      </w:r>
    </w:p>
    <w:p w:rsidR="00526F30" w:rsidRPr="00F559AE" w:rsidRDefault="00526F30" w:rsidP="00526F30">
      <w:pPr>
        <w:ind w:left="-720" w:right="990"/>
        <w:rPr>
          <w:rFonts w:ascii="Garamond" w:hAnsi="Garamond" w:cs="Arial"/>
        </w:rPr>
      </w:pPr>
    </w:p>
    <w:p w:rsidR="00526F30" w:rsidRPr="00F559AE" w:rsidRDefault="00526F30" w:rsidP="00215C79">
      <w:pPr>
        <w:ind w:right="990"/>
        <w:rPr>
          <w:rFonts w:ascii="Garamond" w:hAnsi="Garamond" w:cs="Arial"/>
        </w:rPr>
      </w:pPr>
      <w:r w:rsidRPr="00F559AE">
        <w:rPr>
          <w:rFonts w:ascii="Garamond" w:hAnsi="Garamond" w:cs="Arial"/>
        </w:rPr>
        <w:t xml:space="preserve">Ideally wood would not be used as part of your storage solution. But, since this is the real world, wood will happen. If and when it does, be sure to seal the wood with at least three coats of a polyurethane varnish. After painting, let the varnish cure for about a month, to off-gas. Then, line the shelves or container with ethafoam, tissue, Mylar, or Marvelseal. Marvelseal can even be used without sealing the wood, if the shelving is open. But, this is not ideal. </w:t>
      </w:r>
    </w:p>
    <w:p w:rsidR="00526F30" w:rsidRPr="00F559AE" w:rsidRDefault="00526F30" w:rsidP="00526F30">
      <w:pPr>
        <w:ind w:left="-720" w:right="990"/>
        <w:rPr>
          <w:rFonts w:ascii="Garamond" w:hAnsi="Garamond" w:cs="Arial"/>
        </w:rPr>
      </w:pPr>
    </w:p>
    <w:p w:rsidR="00526F30" w:rsidRPr="00F559AE" w:rsidRDefault="00526F30" w:rsidP="00215C79">
      <w:pPr>
        <w:ind w:right="990"/>
        <w:rPr>
          <w:rFonts w:ascii="Garamond" w:hAnsi="Garamond" w:cs="Arial"/>
        </w:rPr>
      </w:pPr>
      <w:r w:rsidRPr="00F559AE">
        <w:rPr>
          <w:rFonts w:ascii="Garamond" w:hAnsi="Garamond" w:cs="Arial"/>
        </w:rPr>
        <w:t>Cardboard boxes and any type of plastic bag (for example dry cleaner bags, garbage bags, or Ziploc bags) should also be avoided. These materials are non-archival and will degrade, damaging your textile along the way.</w:t>
      </w:r>
    </w:p>
    <w:p w:rsidR="00526F30" w:rsidRPr="00F559AE" w:rsidRDefault="00526F30" w:rsidP="00526F30">
      <w:pPr>
        <w:ind w:left="-720" w:right="990"/>
        <w:rPr>
          <w:rFonts w:ascii="Garamond" w:hAnsi="Garamond" w:cs="Arial"/>
        </w:rPr>
      </w:pPr>
    </w:p>
    <w:p w:rsidR="00526F30" w:rsidRPr="00F559AE" w:rsidRDefault="00526F30" w:rsidP="00215C79">
      <w:pPr>
        <w:ind w:right="990"/>
        <w:rPr>
          <w:rFonts w:ascii="Garamond" w:hAnsi="Garamond" w:cs="Arial"/>
        </w:rPr>
      </w:pPr>
      <w:r w:rsidRPr="00F559AE">
        <w:rPr>
          <w:rFonts w:ascii="Garamond" w:hAnsi="Garamond" w:cs="Arial"/>
        </w:rPr>
        <w:t>Moth balls, as previously noted, are a huge no-no. They are toxic, contain a carcinogenic, and cause an odor that can be very difficult to remove from textiles.</w:t>
      </w:r>
    </w:p>
    <w:p w:rsidR="00526F30" w:rsidRPr="00F559AE" w:rsidRDefault="00526F30" w:rsidP="00526F30">
      <w:pPr>
        <w:ind w:left="-720" w:right="990"/>
        <w:rPr>
          <w:rFonts w:ascii="Garamond" w:hAnsi="Garamond" w:cs="Arial"/>
        </w:rPr>
      </w:pPr>
    </w:p>
    <w:p w:rsidR="00526F30" w:rsidRPr="00F559AE" w:rsidRDefault="00526F30" w:rsidP="00215C79">
      <w:pPr>
        <w:ind w:right="990"/>
        <w:rPr>
          <w:rFonts w:ascii="Garamond" w:hAnsi="Garamond" w:cs="Arial"/>
        </w:rPr>
      </w:pPr>
      <w:r w:rsidRPr="00F559AE">
        <w:rPr>
          <w:rFonts w:ascii="Garamond" w:hAnsi="Garamond" w:cs="Arial"/>
        </w:rPr>
        <w:t>And lastly, newspaper and other non-archival materials should all be avoided, as they are unstable and just like the others listed on this slide, will be more of a detriment to the object’s longevity, than an aid to preservation.</w:t>
      </w:r>
      <w:r w:rsidRPr="00F559AE">
        <w:rPr>
          <w:rFonts w:ascii="Garamond" w:hAnsi="Garamond" w:cs="Arial"/>
          <w:b/>
          <w:i/>
        </w:rPr>
        <w:t xml:space="preserve"> </w:t>
      </w:r>
      <w:r w:rsidRPr="00F559AE">
        <w:rPr>
          <w:rFonts w:ascii="Garamond" w:hAnsi="Garamond" w:cs="Arial"/>
        </w:rPr>
        <w:t>Newspaper is actually highly acidic and contains inherent vice. You have all seen how newspaper discolors by turning yellow, and turns brittle over time. Just imagine what it’s doing to your textiles!</w:t>
      </w:r>
    </w:p>
    <w:p w:rsidR="00526F30" w:rsidRPr="00F559AE" w:rsidRDefault="00526F30" w:rsidP="00526F30">
      <w:pPr>
        <w:ind w:left="-720" w:right="990"/>
        <w:rPr>
          <w:rFonts w:ascii="Garamond" w:hAnsi="Garamond" w:cs="Arial"/>
        </w:rPr>
      </w:pPr>
    </w:p>
    <w:p w:rsidR="00526F30" w:rsidRPr="00F559AE" w:rsidRDefault="00526F30" w:rsidP="00215C79">
      <w:pPr>
        <w:ind w:right="990"/>
        <w:rPr>
          <w:rFonts w:ascii="Garamond" w:hAnsi="Garamond" w:cs="Arial"/>
        </w:rPr>
      </w:pPr>
      <w:r w:rsidRPr="00F559AE">
        <w:rPr>
          <w:rFonts w:ascii="Garamond" w:hAnsi="Garamond" w:cs="Arial"/>
        </w:rPr>
        <w:t>Overstuffing is included on this list, since overstuffing does not provide support. Instead it causes extra stress on seams and joints. Overstuffing is just as dangerous as using non-archival materials. It’s basically moot to use those materials, if you are going to use too much in the end.</w:t>
      </w:r>
    </w:p>
    <w:p w:rsidR="00526F30" w:rsidRPr="00F559AE" w:rsidRDefault="00526F30" w:rsidP="00526F30">
      <w:pPr>
        <w:ind w:left="-720" w:right="990" w:firstLine="720"/>
        <w:rPr>
          <w:rFonts w:ascii="Garamond" w:hAnsi="Garamond" w:cs="Arial"/>
        </w:rPr>
      </w:pPr>
    </w:p>
    <w:p w:rsidR="00526F30" w:rsidRPr="00F559AE" w:rsidRDefault="00526F30" w:rsidP="00526F30">
      <w:pPr>
        <w:ind w:left="-720" w:right="990"/>
        <w:rPr>
          <w:rFonts w:ascii="Garamond" w:hAnsi="Garamond" w:cs="Arial"/>
          <w:b/>
        </w:rPr>
      </w:pPr>
      <w:r w:rsidRPr="00F559AE">
        <w:rPr>
          <w:rFonts w:ascii="Garamond" w:hAnsi="Garamond" w:cs="Arial"/>
          <w:b/>
        </w:rPr>
        <w:t>Slide 59 – – Location, Location, Location</w:t>
      </w:r>
    </w:p>
    <w:p w:rsidR="00526F30" w:rsidRPr="00F559AE" w:rsidRDefault="00526F30" w:rsidP="00215C79">
      <w:pPr>
        <w:ind w:right="990"/>
        <w:rPr>
          <w:rFonts w:ascii="Garamond" w:hAnsi="Garamond" w:cs="Arial"/>
          <w:bCs/>
        </w:rPr>
      </w:pPr>
      <w:r w:rsidRPr="00F559AE">
        <w:rPr>
          <w:rFonts w:ascii="Garamond" w:hAnsi="Garamond" w:cs="Arial"/>
          <w:bCs/>
        </w:rPr>
        <w:t xml:space="preserve">And location is everything. Objects should be stored and separated from areas with a lot of activity. As well, the mid-level of your building, away from any exterior walls is ideal. Within that space, </w:t>
      </w:r>
      <w:r w:rsidR="00215C79">
        <w:rPr>
          <w:rFonts w:ascii="Garamond" w:hAnsi="Garamond" w:cs="Arial"/>
          <w:bCs/>
        </w:rPr>
        <w:t>you should shoot for at least 3 inches</w:t>
      </w:r>
      <w:r w:rsidRPr="00F559AE">
        <w:rPr>
          <w:rFonts w:ascii="Garamond" w:hAnsi="Garamond" w:cs="Arial"/>
          <w:bCs/>
        </w:rPr>
        <w:t xml:space="preserve"> above the floor. This will help protect from water damage or passersby. </w:t>
      </w:r>
    </w:p>
    <w:p w:rsidR="00526F30" w:rsidRPr="00F559AE" w:rsidRDefault="00526F30" w:rsidP="00526F30">
      <w:pPr>
        <w:tabs>
          <w:tab w:val="left" w:pos="2420"/>
        </w:tabs>
        <w:ind w:left="-720" w:right="990"/>
        <w:rPr>
          <w:rFonts w:ascii="Garamond" w:hAnsi="Garamond" w:cs="Arial"/>
          <w:bCs/>
        </w:rPr>
      </w:pPr>
    </w:p>
    <w:p w:rsidR="00526F30" w:rsidRPr="00F559AE" w:rsidRDefault="00526F30" w:rsidP="00526F30">
      <w:pPr>
        <w:ind w:left="-720" w:right="990"/>
        <w:rPr>
          <w:rFonts w:ascii="Garamond" w:hAnsi="Garamond" w:cs="Arial"/>
          <w:b/>
          <w:color w:val="FF0000"/>
        </w:rPr>
      </w:pPr>
      <w:r w:rsidRPr="00F559AE">
        <w:rPr>
          <w:rFonts w:ascii="Garamond" w:hAnsi="Garamond" w:cs="Arial"/>
          <w:b/>
        </w:rPr>
        <w:t xml:space="preserve">Slide 60 – Dos Overview </w:t>
      </w:r>
    </w:p>
    <w:p w:rsidR="00526F30" w:rsidRPr="00F559AE" w:rsidRDefault="00215C79" w:rsidP="00215C79">
      <w:pPr>
        <w:ind w:right="990"/>
        <w:rPr>
          <w:rFonts w:ascii="Garamond" w:hAnsi="Garamond" w:cs="Arial"/>
          <w:bCs/>
        </w:rPr>
      </w:pPr>
      <w:r>
        <w:rPr>
          <w:rFonts w:ascii="Garamond" w:hAnsi="Garamond" w:cs="Arial"/>
          <w:bCs/>
        </w:rPr>
        <w:t xml:space="preserve">This slide is mostly a reiteration of everything we’ve discussed so far. But, again: </w:t>
      </w:r>
      <w:r w:rsidR="00526F30" w:rsidRPr="00F559AE">
        <w:rPr>
          <w:rFonts w:ascii="Garamond" w:hAnsi="Garamond" w:cs="Arial"/>
          <w:bCs/>
        </w:rPr>
        <w:t xml:space="preserve">Please remember to wash any textile that will come in contact with your object. </w:t>
      </w:r>
      <w:r>
        <w:rPr>
          <w:rFonts w:ascii="Garamond" w:hAnsi="Garamond" w:cs="Arial"/>
          <w:bCs/>
        </w:rPr>
        <w:t>T</w:t>
      </w:r>
      <w:r w:rsidR="00526F30" w:rsidRPr="00F559AE">
        <w:rPr>
          <w:rFonts w:ascii="Garamond" w:hAnsi="Garamond" w:cs="Arial"/>
          <w:bCs/>
        </w:rPr>
        <w:t xml:space="preserve">hese can be machine washed with a gentle detergent and given an extra rinse to help remove any lingering detergent. </w:t>
      </w:r>
    </w:p>
    <w:p w:rsidR="00526F30" w:rsidRPr="00F559AE" w:rsidRDefault="00526F30" w:rsidP="00526F30">
      <w:pPr>
        <w:ind w:left="-720" w:right="990"/>
        <w:rPr>
          <w:rFonts w:ascii="Garamond" w:hAnsi="Garamond" w:cs="Arial"/>
          <w:bCs/>
        </w:rPr>
      </w:pPr>
    </w:p>
    <w:p w:rsidR="00526F30" w:rsidRPr="00F559AE" w:rsidRDefault="00526F30" w:rsidP="00215C79">
      <w:pPr>
        <w:ind w:right="990"/>
        <w:rPr>
          <w:rFonts w:ascii="Garamond" w:hAnsi="Garamond" w:cs="Arial"/>
          <w:bCs/>
        </w:rPr>
      </w:pPr>
      <w:r w:rsidRPr="00F559AE">
        <w:rPr>
          <w:rFonts w:ascii="Garamond" w:hAnsi="Garamond" w:cs="Arial"/>
          <w:bCs/>
        </w:rPr>
        <w:t xml:space="preserve">Pad out any folds created during the storage process. This will help prevent creasing and reduce the amount of stress on the textile. </w:t>
      </w:r>
    </w:p>
    <w:p w:rsidR="00526F30" w:rsidRPr="00F559AE" w:rsidRDefault="00526F30" w:rsidP="00526F30">
      <w:pPr>
        <w:ind w:left="-720" w:right="990"/>
        <w:rPr>
          <w:rFonts w:ascii="Garamond" w:hAnsi="Garamond" w:cs="Arial"/>
          <w:bCs/>
        </w:rPr>
      </w:pPr>
    </w:p>
    <w:p w:rsidR="00526F30" w:rsidRPr="00F559AE" w:rsidRDefault="00526F30" w:rsidP="00215C79">
      <w:pPr>
        <w:ind w:right="990"/>
        <w:rPr>
          <w:rFonts w:ascii="Garamond" w:hAnsi="Garamond" w:cs="Arial"/>
          <w:bCs/>
        </w:rPr>
      </w:pPr>
      <w:r w:rsidRPr="00F559AE">
        <w:rPr>
          <w:rFonts w:ascii="Garamond" w:hAnsi="Garamond" w:cs="Arial"/>
          <w:bCs/>
        </w:rPr>
        <w:lastRenderedPageBreak/>
        <w:t xml:space="preserve">If you decide it’s safe to stack, keep your stacks short. Remember the most durable and heaviest object </w:t>
      </w:r>
      <w:r w:rsidR="00215C79">
        <w:rPr>
          <w:rFonts w:ascii="Garamond" w:hAnsi="Garamond" w:cs="Arial"/>
          <w:bCs/>
        </w:rPr>
        <w:t>should</w:t>
      </w:r>
      <w:r w:rsidRPr="00F559AE">
        <w:rPr>
          <w:rFonts w:ascii="Garamond" w:hAnsi="Garamond" w:cs="Arial"/>
          <w:bCs/>
        </w:rPr>
        <w:t xml:space="preserve"> be on the bottom. That object will be taking the brunt of the weight created by stacking, so keep that in mind when determining how high is safe.</w:t>
      </w:r>
    </w:p>
    <w:p w:rsidR="00526F30" w:rsidRPr="00F559AE" w:rsidRDefault="00526F30" w:rsidP="00526F30">
      <w:pPr>
        <w:ind w:left="-720" w:right="990"/>
        <w:rPr>
          <w:rFonts w:ascii="Garamond" w:hAnsi="Garamond" w:cs="Arial"/>
          <w:bCs/>
        </w:rPr>
      </w:pPr>
    </w:p>
    <w:p w:rsidR="00526F30" w:rsidRPr="00F559AE" w:rsidRDefault="00526F30" w:rsidP="00215C79">
      <w:pPr>
        <w:ind w:right="990"/>
        <w:rPr>
          <w:rFonts w:ascii="Garamond" w:hAnsi="Garamond" w:cs="Arial"/>
          <w:bCs/>
        </w:rPr>
      </w:pPr>
      <w:r w:rsidRPr="00F559AE">
        <w:rPr>
          <w:rFonts w:ascii="Garamond" w:hAnsi="Garamond" w:cs="Arial"/>
          <w:bCs/>
        </w:rPr>
        <w:t>And create a regular monitoring system, so that you can have a clear understanding of what the storage area should look like. This will help you quickly identify any issues that may occur near collections.</w:t>
      </w:r>
    </w:p>
    <w:p w:rsidR="00526F30" w:rsidRPr="00F559AE" w:rsidRDefault="00526F30" w:rsidP="00215C79">
      <w:pPr>
        <w:ind w:right="990"/>
        <w:rPr>
          <w:rFonts w:ascii="Garamond" w:hAnsi="Garamond" w:cs="Arial"/>
        </w:rPr>
      </w:pPr>
    </w:p>
    <w:p w:rsidR="00526F30" w:rsidRPr="00F559AE" w:rsidRDefault="00526F30" w:rsidP="00526F30">
      <w:pPr>
        <w:ind w:left="-720" w:right="990"/>
        <w:rPr>
          <w:rFonts w:ascii="Garamond" w:hAnsi="Garamond" w:cs="Arial"/>
          <w:b/>
        </w:rPr>
      </w:pPr>
      <w:r w:rsidRPr="00F559AE">
        <w:rPr>
          <w:rFonts w:ascii="Garamond" w:hAnsi="Garamond" w:cs="Arial"/>
          <w:b/>
        </w:rPr>
        <w:t>Slide 61 – Methods</w:t>
      </w:r>
    </w:p>
    <w:p w:rsidR="00526F30" w:rsidRPr="00F559AE" w:rsidRDefault="00526F30" w:rsidP="00215C79">
      <w:pPr>
        <w:ind w:right="990"/>
        <w:rPr>
          <w:rFonts w:ascii="Garamond" w:hAnsi="Garamond" w:cs="Arial"/>
          <w:bCs/>
        </w:rPr>
      </w:pPr>
      <w:r w:rsidRPr="00F559AE">
        <w:rPr>
          <w:rFonts w:ascii="Garamond" w:hAnsi="Garamond" w:cs="Arial"/>
          <w:bCs/>
        </w:rPr>
        <w:t>Now let’s talk a little more about the various methods utilized to store textile object. There are several examples to share. Each one is slightly different. So remember that there is always more than one way to create a storage solution. But, since no one enjoy reinventing the wheel, it’s best to start with those already completed.</w:t>
      </w:r>
    </w:p>
    <w:p w:rsidR="00526F30" w:rsidRPr="00F559AE" w:rsidRDefault="00526F30" w:rsidP="00526F30">
      <w:pPr>
        <w:ind w:left="-720" w:right="990"/>
        <w:rPr>
          <w:rFonts w:ascii="Garamond" w:hAnsi="Garamond" w:cs="Arial"/>
        </w:rPr>
      </w:pPr>
    </w:p>
    <w:p w:rsidR="00526F30" w:rsidRPr="00F559AE" w:rsidRDefault="00526F30" w:rsidP="00526F30">
      <w:pPr>
        <w:ind w:left="-720" w:right="990"/>
        <w:rPr>
          <w:rFonts w:ascii="Garamond" w:hAnsi="Garamond" w:cs="Arial"/>
          <w:b/>
        </w:rPr>
      </w:pPr>
      <w:r w:rsidRPr="00F559AE">
        <w:rPr>
          <w:rFonts w:ascii="Garamond" w:hAnsi="Garamond" w:cs="Arial"/>
          <w:b/>
        </w:rPr>
        <w:t>Slide 62 – Object Housing</w:t>
      </w:r>
    </w:p>
    <w:p w:rsidR="00526F30" w:rsidRPr="00F559AE" w:rsidRDefault="00526F30" w:rsidP="00215C79">
      <w:pPr>
        <w:ind w:right="990"/>
        <w:rPr>
          <w:rFonts w:ascii="Garamond" w:hAnsi="Garamond" w:cs="Arial"/>
          <w:bCs/>
        </w:rPr>
      </w:pPr>
      <w:r w:rsidRPr="00F559AE">
        <w:rPr>
          <w:rFonts w:ascii="Garamond" w:hAnsi="Garamond" w:cs="Arial"/>
          <w:bCs/>
        </w:rPr>
        <w:t xml:space="preserve">These are the storage methods we will discuss. There are a number of factors and considerations that need to be made to determine what method to use. Please remember that </w:t>
      </w:r>
      <w:r w:rsidR="00A86E9A">
        <w:rPr>
          <w:rFonts w:ascii="Garamond" w:hAnsi="Garamond" w:cs="Arial"/>
          <w:bCs/>
        </w:rPr>
        <w:t>with whatever method you choose,</w:t>
      </w:r>
      <w:r w:rsidRPr="00F559AE">
        <w:rPr>
          <w:rFonts w:ascii="Garamond" w:hAnsi="Garamond" w:cs="Arial"/>
          <w:bCs/>
        </w:rPr>
        <w:t xml:space="preserve"> </w:t>
      </w:r>
      <w:r w:rsidR="00A86E9A">
        <w:rPr>
          <w:rFonts w:ascii="Garamond" w:hAnsi="Garamond" w:cs="Arial"/>
          <w:bCs/>
        </w:rPr>
        <w:t>the end product needs to be</w:t>
      </w:r>
      <w:r w:rsidRPr="00F559AE">
        <w:rPr>
          <w:rFonts w:ascii="Garamond" w:hAnsi="Garamond" w:cs="Arial"/>
          <w:bCs/>
        </w:rPr>
        <w:t xml:space="preserve"> covered</w:t>
      </w:r>
      <w:r w:rsidR="00A86E9A">
        <w:rPr>
          <w:rFonts w:ascii="Garamond" w:hAnsi="Garamond" w:cs="Arial"/>
          <w:bCs/>
        </w:rPr>
        <w:t xml:space="preserve"> in some way,</w:t>
      </w:r>
      <w:r w:rsidRPr="00F559AE">
        <w:rPr>
          <w:rFonts w:ascii="Garamond" w:hAnsi="Garamond" w:cs="Arial"/>
          <w:bCs/>
        </w:rPr>
        <w:t xml:space="preserve"> as to lessen the textile’s exposure to light and particulate matter. So, if you use open shelves, drape the entire shelf with overlapping pieces of muslin. Use lids on boxes, these can be made out of blueboard, Mylar, Tyvek, or muslin. But, do not make the containers air tight. An airtight container has greater potential for a microclimate. </w:t>
      </w:r>
      <w:r w:rsidR="00A86E9A">
        <w:rPr>
          <w:rFonts w:ascii="Garamond" w:hAnsi="Garamond" w:cs="Arial"/>
          <w:bCs/>
        </w:rPr>
        <w:t>Again, mold.</w:t>
      </w:r>
    </w:p>
    <w:p w:rsidR="00526F30" w:rsidRPr="00F559AE" w:rsidRDefault="00526F30" w:rsidP="00526F30">
      <w:pPr>
        <w:ind w:left="-720" w:right="990"/>
        <w:rPr>
          <w:rFonts w:ascii="Garamond" w:hAnsi="Garamond" w:cs="Arial"/>
          <w:bCs/>
        </w:rPr>
      </w:pPr>
    </w:p>
    <w:p w:rsidR="00E57E13" w:rsidRDefault="00526F30" w:rsidP="00E57E13">
      <w:pPr>
        <w:ind w:left="-720" w:right="990" w:firstLine="720"/>
        <w:rPr>
          <w:rFonts w:ascii="Garamond" w:hAnsi="Garamond" w:cs="Arial"/>
          <w:bCs/>
        </w:rPr>
      </w:pPr>
      <w:r w:rsidRPr="00F559AE">
        <w:rPr>
          <w:rFonts w:ascii="Garamond" w:hAnsi="Garamond" w:cs="Arial"/>
          <w:bCs/>
        </w:rPr>
        <w:t xml:space="preserve">To determine which of these solutions is best, take into consideration…. </w:t>
      </w:r>
    </w:p>
    <w:p w:rsidR="00E57E13" w:rsidRDefault="00E57E13" w:rsidP="00E57E13">
      <w:pPr>
        <w:ind w:left="-720" w:right="990" w:firstLine="720"/>
        <w:rPr>
          <w:rFonts w:ascii="Garamond" w:hAnsi="Garamond" w:cs="Arial"/>
          <w:bCs/>
        </w:rPr>
      </w:pPr>
    </w:p>
    <w:p w:rsidR="00E57E13" w:rsidRPr="00F559AE" w:rsidRDefault="00E57E13" w:rsidP="00E57E13">
      <w:pPr>
        <w:ind w:left="-720" w:right="990" w:firstLine="720"/>
        <w:rPr>
          <w:rFonts w:ascii="Garamond" w:hAnsi="Garamond" w:cs="Arial"/>
          <w:b/>
          <w:bCs/>
        </w:rPr>
      </w:pPr>
      <w:r w:rsidRPr="00F559AE">
        <w:rPr>
          <w:rFonts w:ascii="Garamond" w:hAnsi="Garamond" w:cs="Arial"/>
          <w:b/>
          <w:bCs/>
        </w:rPr>
        <w:t xml:space="preserve">Additional </w:t>
      </w:r>
      <w:r>
        <w:rPr>
          <w:rFonts w:ascii="Garamond" w:hAnsi="Garamond" w:cs="Arial"/>
          <w:b/>
          <w:bCs/>
        </w:rPr>
        <w:t>information</w:t>
      </w:r>
      <w:r w:rsidRPr="00F559AE">
        <w:rPr>
          <w:rFonts w:ascii="Garamond" w:hAnsi="Garamond" w:cs="Arial"/>
          <w:b/>
          <w:bCs/>
        </w:rPr>
        <w:t xml:space="preserve"> not to read, but if asked: </w:t>
      </w:r>
    </w:p>
    <w:p w:rsidR="00E57E13" w:rsidRPr="00FF54CB" w:rsidRDefault="00E57E13" w:rsidP="00FF54CB">
      <w:pPr>
        <w:pStyle w:val="ListParagraph"/>
        <w:numPr>
          <w:ilvl w:val="0"/>
          <w:numId w:val="17"/>
        </w:numPr>
        <w:ind w:left="720" w:right="990"/>
        <w:rPr>
          <w:rFonts w:ascii="Garamond" w:hAnsi="Garamond" w:cs="Arial"/>
        </w:rPr>
      </w:pPr>
      <w:r w:rsidRPr="00FF54CB">
        <w:rPr>
          <w:rFonts w:ascii="Garamond" w:hAnsi="Garamond" w:cs="Arial"/>
        </w:rPr>
        <w:t>A microclimate occurs when the perfect environment is created within a container, allowing for the creation of condensation, and eventually biological growth.</w:t>
      </w:r>
      <w:r w:rsidR="00FF54CB">
        <w:rPr>
          <w:rFonts w:ascii="Garamond" w:hAnsi="Garamond" w:cs="Arial"/>
        </w:rPr>
        <w:t xml:space="preserve"> </w:t>
      </w:r>
      <w:r w:rsidRPr="00FF54CB">
        <w:rPr>
          <w:rFonts w:ascii="Garamond" w:hAnsi="Garamond" w:cs="Arial"/>
        </w:rPr>
        <w:t xml:space="preserve">Air circulation is necessary to prevent the creation of a potentially harmful environment. </w:t>
      </w:r>
      <w:r w:rsidR="00FF54CB">
        <w:rPr>
          <w:rFonts w:ascii="Garamond" w:hAnsi="Garamond" w:cs="Arial"/>
        </w:rPr>
        <w:t>S</w:t>
      </w:r>
      <w:r w:rsidRPr="00FF54CB">
        <w:rPr>
          <w:rFonts w:ascii="Garamond" w:hAnsi="Garamond" w:cs="Arial"/>
        </w:rPr>
        <w:t xml:space="preserve">torage areas </w:t>
      </w:r>
      <w:r w:rsidR="00FF54CB">
        <w:rPr>
          <w:rFonts w:ascii="Garamond" w:hAnsi="Garamond" w:cs="Arial"/>
        </w:rPr>
        <w:t>need</w:t>
      </w:r>
      <w:r w:rsidRPr="00FF54CB">
        <w:rPr>
          <w:rFonts w:ascii="Garamond" w:hAnsi="Garamond" w:cs="Arial"/>
        </w:rPr>
        <w:t xml:space="preserve"> air circulation and a stable temperature and RH</w:t>
      </w:r>
      <w:r w:rsidR="00FF54CB">
        <w:rPr>
          <w:rFonts w:ascii="Garamond" w:hAnsi="Garamond" w:cs="Arial"/>
        </w:rPr>
        <w:t xml:space="preserve"> to avoid this</w:t>
      </w:r>
      <w:r w:rsidRPr="00FF54CB">
        <w:rPr>
          <w:rFonts w:ascii="Garamond" w:hAnsi="Garamond" w:cs="Arial"/>
        </w:rPr>
        <w:t>. As well, make sure storage solutions are not air tight. There needs to be at least a very small amount of air exchange.</w:t>
      </w:r>
    </w:p>
    <w:p w:rsidR="00526F30" w:rsidRPr="00F559AE" w:rsidRDefault="00526F30" w:rsidP="00FF54CB">
      <w:pPr>
        <w:ind w:right="990"/>
        <w:rPr>
          <w:rFonts w:ascii="Garamond" w:hAnsi="Garamond" w:cs="Arial"/>
          <w:b/>
        </w:rPr>
      </w:pPr>
    </w:p>
    <w:p w:rsidR="00526F30" w:rsidRPr="00F559AE" w:rsidRDefault="00526F30" w:rsidP="00526F30">
      <w:pPr>
        <w:ind w:left="-720" w:right="990"/>
        <w:rPr>
          <w:rFonts w:ascii="Garamond" w:hAnsi="Garamond" w:cs="Arial"/>
          <w:b/>
        </w:rPr>
      </w:pPr>
      <w:r w:rsidRPr="00F559AE">
        <w:rPr>
          <w:rFonts w:ascii="Garamond" w:hAnsi="Garamond" w:cs="Arial"/>
          <w:b/>
          <w:bCs/>
        </w:rPr>
        <w:t xml:space="preserve">Slide 63 </w:t>
      </w:r>
      <w:r w:rsidRPr="00F559AE">
        <w:rPr>
          <w:rFonts w:ascii="Garamond" w:hAnsi="Garamond" w:cs="Arial"/>
          <w:b/>
        </w:rPr>
        <w:t xml:space="preserve">– Considerations </w:t>
      </w:r>
    </w:p>
    <w:p w:rsidR="00526F30" w:rsidRPr="00F559AE" w:rsidRDefault="00526F30" w:rsidP="00A86E9A">
      <w:pPr>
        <w:ind w:right="990"/>
        <w:rPr>
          <w:rFonts w:ascii="Garamond" w:hAnsi="Garamond" w:cs="Arial"/>
        </w:rPr>
      </w:pPr>
      <w:r w:rsidRPr="00F559AE">
        <w:rPr>
          <w:rFonts w:ascii="Garamond" w:hAnsi="Garamond" w:cs="Arial"/>
        </w:rPr>
        <w:t>The object’s physical limitations and composition, such as weight, overall strength, and material elements. If you have a 1920s beaded dress in excellent condition, for example, it may seem to be the perfect candidate for hanging storage, except you remember that the beads are heavy and incompatible with it silk substrate. So, because of that, the dress will be stored in a textile box or a flat drawer.</w:t>
      </w:r>
    </w:p>
    <w:p w:rsidR="00526F30" w:rsidRPr="00F559AE" w:rsidRDefault="00526F30" w:rsidP="00526F30">
      <w:pPr>
        <w:ind w:left="-720" w:right="990"/>
        <w:rPr>
          <w:rFonts w:ascii="Garamond" w:hAnsi="Garamond" w:cs="Arial"/>
        </w:rPr>
      </w:pPr>
    </w:p>
    <w:p w:rsidR="00526F30" w:rsidRPr="00F559AE" w:rsidRDefault="00526F30" w:rsidP="00A86E9A">
      <w:pPr>
        <w:ind w:right="990"/>
        <w:rPr>
          <w:rFonts w:ascii="Garamond" w:hAnsi="Garamond" w:cs="Arial"/>
        </w:rPr>
      </w:pPr>
      <w:r w:rsidRPr="00F559AE">
        <w:rPr>
          <w:rFonts w:ascii="Garamond" w:hAnsi="Garamond" w:cs="Arial"/>
        </w:rPr>
        <w:t xml:space="preserve">As well, the container needs to be large enough to accommodate the textile with minimal folding. A quilt, for example is multi-layered and should never be rolled. So, most likely, it will be folded and boxed. Doing this with the least amount of folds will increase the longevity of the piece. </w:t>
      </w:r>
    </w:p>
    <w:p w:rsidR="00526F30" w:rsidRPr="00F559AE" w:rsidRDefault="00526F30" w:rsidP="00526F30">
      <w:pPr>
        <w:ind w:left="-720" w:right="990"/>
        <w:rPr>
          <w:rFonts w:ascii="Garamond" w:hAnsi="Garamond" w:cs="Arial"/>
        </w:rPr>
      </w:pPr>
    </w:p>
    <w:p w:rsidR="00526F30" w:rsidRPr="00F559AE" w:rsidRDefault="00526F30" w:rsidP="00A86E9A">
      <w:pPr>
        <w:ind w:right="990"/>
        <w:rPr>
          <w:rFonts w:ascii="Garamond" w:hAnsi="Garamond" w:cs="Arial"/>
        </w:rPr>
      </w:pPr>
      <w:r w:rsidRPr="00F559AE">
        <w:rPr>
          <w:rFonts w:ascii="Garamond" w:hAnsi="Garamond" w:cs="Arial"/>
        </w:rPr>
        <w:t xml:space="preserve">And the most important thing to take into consideration is how you store similar items together. </w:t>
      </w:r>
      <w:r w:rsidR="00A86E9A">
        <w:rPr>
          <w:rFonts w:ascii="Garamond" w:hAnsi="Garamond" w:cs="Arial"/>
        </w:rPr>
        <w:t>W</w:t>
      </w:r>
      <w:r w:rsidRPr="00F559AE">
        <w:rPr>
          <w:rFonts w:ascii="Garamond" w:hAnsi="Garamond" w:cs="Arial"/>
        </w:rPr>
        <w:t xml:space="preserve">hat you store something next to can ultimately affect </w:t>
      </w:r>
      <w:r w:rsidR="00A86E9A">
        <w:rPr>
          <w:rFonts w:ascii="Garamond" w:hAnsi="Garamond" w:cs="Arial"/>
        </w:rPr>
        <w:t>it</w:t>
      </w:r>
      <w:r w:rsidRPr="00F559AE">
        <w:rPr>
          <w:rFonts w:ascii="Garamond" w:hAnsi="Garamond" w:cs="Arial"/>
        </w:rPr>
        <w:t xml:space="preserve"> in a negative way. For example, </w:t>
      </w:r>
      <w:r w:rsidR="00A86E9A">
        <w:rPr>
          <w:rFonts w:ascii="Garamond" w:hAnsi="Garamond" w:cs="Arial"/>
        </w:rPr>
        <w:t xml:space="preserve">a red dress </w:t>
      </w:r>
      <w:r w:rsidR="00A86E9A">
        <w:rPr>
          <w:rFonts w:ascii="Garamond" w:hAnsi="Garamond" w:cs="Arial"/>
        </w:rPr>
        <w:lastRenderedPageBreak/>
        <w:t xml:space="preserve">stored next to a white dress. They are both dresses, but the red dress could ultimately experience color migration, turning that white dress pink; irreversible damage. </w:t>
      </w:r>
      <w:r w:rsidRPr="00F559AE">
        <w:rPr>
          <w:rFonts w:ascii="Garamond" w:hAnsi="Garamond" w:cs="Arial"/>
        </w:rPr>
        <w:t xml:space="preserve">The </w:t>
      </w:r>
      <w:r w:rsidR="00A86E9A">
        <w:rPr>
          <w:rFonts w:ascii="Garamond" w:hAnsi="Garamond" w:cs="Arial"/>
        </w:rPr>
        <w:t>best</w:t>
      </w:r>
      <w:r w:rsidRPr="00F559AE">
        <w:rPr>
          <w:rFonts w:ascii="Garamond" w:hAnsi="Garamond" w:cs="Arial"/>
        </w:rPr>
        <w:t xml:space="preserve"> rule of thumb, is to store like items with like items.</w:t>
      </w:r>
      <w:r w:rsidR="00A86E9A">
        <w:rPr>
          <w:rFonts w:ascii="Garamond" w:hAnsi="Garamond" w:cs="Arial"/>
        </w:rPr>
        <w:t xml:space="preserve"> This will sometimes filter down to even color.</w:t>
      </w:r>
    </w:p>
    <w:p w:rsidR="00526F30" w:rsidRPr="00F559AE" w:rsidRDefault="00526F30" w:rsidP="00526F30">
      <w:pPr>
        <w:ind w:left="-720" w:right="990"/>
        <w:rPr>
          <w:rFonts w:ascii="Garamond" w:hAnsi="Garamond" w:cs="Arial"/>
          <w:b/>
          <w:bCs/>
        </w:rPr>
      </w:pPr>
      <w:r w:rsidRPr="00F559AE">
        <w:rPr>
          <w:rFonts w:ascii="Garamond" w:hAnsi="Garamond" w:cs="Arial"/>
          <w:b/>
          <w:bCs/>
        </w:rPr>
        <w:t xml:space="preserve"> </w:t>
      </w:r>
    </w:p>
    <w:p w:rsidR="00526F30" w:rsidRPr="00F559AE" w:rsidRDefault="00526F30" w:rsidP="00526F30">
      <w:pPr>
        <w:ind w:left="-720" w:right="990"/>
        <w:rPr>
          <w:rFonts w:ascii="Garamond" w:hAnsi="Garamond" w:cs="Arial"/>
          <w:b/>
        </w:rPr>
      </w:pPr>
      <w:r w:rsidRPr="00A86E9A">
        <w:rPr>
          <w:rFonts w:ascii="Garamond" w:hAnsi="Garamond" w:cs="Arial"/>
          <w:b/>
          <w:bCs/>
        </w:rPr>
        <w:t xml:space="preserve">Slide 64 </w:t>
      </w:r>
      <w:r w:rsidRPr="00A86E9A">
        <w:rPr>
          <w:rFonts w:ascii="Garamond" w:hAnsi="Garamond" w:cs="Arial"/>
          <w:b/>
        </w:rPr>
        <w:t>– Wrapping</w:t>
      </w:r>
    </w:p>
    <w:p w:rsidR="00526F30" w:rsidRPr="00F559AE" w:rsidRDefault="00526F30" w:rsidP="00A86E9A">
      <w:pPr>
        <w:ind w:right="990"/>
        <w:rPr>
          <w:rFonts w:ascii="Garamond" w:hAnsi="Garamond" w:cs="Arial"/>
          <w:bCs/>
        </w:rPr>
      </w:pPr>
      <w:r w:rsidRPr="00F559AE">
        <w:rPr>
          <w:rFonts w:ascii="Garamond" w:hAnsi="Garamond" w:cs="Arial"/>
          <w:bCs/>
        </w:rPr>
        <w:t xml:space="preserve">The first method we’ll talk about is wrapping and interleaving. The material immediately adjacent to your textile is called the “wrapping.” So, interleaving is a type of wrapping, as it is used to create a barrier layers between objects. The most common and economical wrapping material is acid-free un-buffered tissue paper. </w:t>
      </w:r>
    </w:p>
    <w:p w:rsidR="00526F30" w:rsidRPr="00F559AE" w:rsidRDefault="00526F30" w:rsidP="00526F30">
      <w:pPr>
        <w:ind w:left="-720" w:right="990"/>
        <w:rPr>
          <w:rFonts w:ascii="Garamond" w:hAnsi="Garamond" w:cs="Arial"/>
          <w:bCs/>
        </w:rPr>
      </w:pPr>
    </w:p>
    <w:p w:rsidR="00526F30" w:rsidRPr="00F559AE" w:rsidRDefault="00526F30" w:rsidP="00A86E9A">
      <w:pPr>
        <w:ind w:right="990"/>
        <w:rPr>
          <w:rFonts w:ascii="Garamond" w:hAnsi="Garamond" w:cs="Arial"/>
          <w:bCs/>
        </w:rPr>
      </w:pPr>
      <w:r w:rsidRPr="00F559AE">
        <w:rPr>
          <w:rFonts w:ascii="Garamond" w:hAnsi="Garamond" w:cs="Arial"/>
          <w:bCs/>
        </w:rPr>
        <w:t>A layer of tissue should be used to separate multiple items in a single storage box. It can also be scrunched into “snakes” or sausages to pad out folds and support shoulders and sleeves. A large piece of tissue should be placed first in every storage box and folded over the top of the contents before the lid is put on. This box lining will help keep your items in place as the box is carried and allow you to lift all the contents out more easily.</w:t>
      </w:r>
    </w:p>
    <w:p w:rsidR="00526F30" w:rsidRPr="00F559AE" w:rsidRDefault="00526F30" w:rsidP="00526F30">
      <w:pPr>
        <w:ind w:left="-720" w:right="990"/>
        <w:rPr>
          <w:rFonts w:ascii="Garamond" w:hAnsi="Garamond" w:cs="Arial"/>
          <w:b/>
          <w:i/>
        </w:rPr>
      </w:pPr>
    </w:p>
    <w:p w:rsidR="00526F30" w:rsidRPr="00F559AE" w:rsidRDefault="00526F30" w:rsidP="00526F30">
      <w:pPr>
        <w:ind w:left="-720" w:right="990"/>
        <w:rPr>
          <w:rFonts w:ascii="Garamond" w:hAnsi="Garamond" w:cs="Arial"/>
          <w:b/>
        </w:rPr>
      </w:pPr>
      <w:r w:rsidRPr="00F559AE">
        <w:rPr>
          <w:rFonts w:ascii="Garamond" w:hAnsi="Garamond" w:cs="Arial"/>
          <w:b/>
        </w:rPr>
        <w:t>Slide 65 – Rolling</w:t>
      </w:r>
    </w:p>
    <w:p w:rsidR="00526F30" w:rsidRPr="00F559AE" w:rsidRDefault="00526F30" w:rsidP="00A86E9A">
      <w:pPr>
        <w:ind w:right="990"/>
        <w:rPr>
          <w:rFonts w:ascii="Garamond" w:hAnsi="Garamond" w:cs="Arial"/>
          <w:color w:val="000000"/>
        </w:rPr>
      </w:pPr>
      <w:r w:rsidRPr="00F559AE">
        <w:rPr>
          <w:rFonts w:ascii="Garamond" w:hAnsi="Garamond" w:cs="Arial"/>
          <w:color w:val="000000"/>
        </w:rPr>
        <w:t xml:space="preserve">For most flat textiles, this is a great alternative for collections where space is at a premium. Textiles should be rolled around an archival tube utilizing tissue or muslin. Remember that if using a cheaper, non-archival tube, then it must first be covered in a barrier layer, then in tissue, prior to utilizing it for textiles. </w:t>
      </w:r>
    </w:p>
    <w:p w:rsidR="00526F30" w:rsidRPr="00F559AE" w:rsidRDefault="00526F30" w:rsidP="00526F30">
      <w:pPr>
        <w:ind w:left="-720" w:right="990"/>
        <w:rPr>
          <w:rFonts w:ascii="Garamond" w:hAnsi="Garamond" w:cs="Arial"/>
          <w:color w:val="000000"/>
        </w:rPr>
      </w:pPr>
    </w:p>
    <w:p w:rsidR="00526F30" w:rsidRPr="00F559AE" w:rsidRDefault="00526F30" w:rsidP="00526F30">
      <w:pPr>
        <w:ind w:left="-720" w:right="990" w:firstLine="720"/>
        <w:rPr>
          <w:rFonts w:ascii="Garamond" w:hAnsi="Garamond" w:cs="Arial"/>
          <w:color w:val="000000"/>
        </w:rPr>
      </w:pPr>
      <w:r w:rsidRPr="00F559AE">
        <w:rPr>
          <w:rFonts w:ascii="Garamond" w:hAnsi="Garamond" w:cs="Arial"/>
          <w:color w:val="000000"/>
        </w:rPr>
        <w:t xml:space="preserve">Remember not to roll textiles with multiple layers or a pile. </w:t>
      </w:r>
    </w:p>
    <w:p w:rsidR="00526F30" w:rsidRPr="00F559AE" w:rsidRDefault="00526F30" w:rsidP="00526F30">
      <w:pPr>
        <w:ind w:left="-720" w:right="990"/>
        <w:rPr>
          <w:rFonts w:ascii="Garamond" w:hAnsi="Garamond" w:cs="Arial"/>
          <w:b/>
        </w:rPr>
      </w:pPr>
    </w:p>
    <w:p w:rsidR="00526F30" w:rsidRPr="00F559AE" w:rsidRDefault="00526F30" w:rsidP="00526F30">
      <w:pPr>
        <w:ind w:left="-720" w:right="990"/>
        <w:rPr>
          <w:rFonts w:ascii="Garamond" w:hAnsi="Garamond" w:cs="Arial"/>
          <w:b/>
        </w:rPr>
      </w:pPr>
      <w:r w:rsidRPr="00F559AE">
        <w:rPr>
          <w:rFonts w:ascii="Garamond" w:hAnsi="Garamond" w:cs="Arial"/>
          <w:b/>
        </w:rPr>
        <w:t>Slide 66 – Hanging</w:t>
      </w:r>
    </w:p>
    <w:p w:rsidR="00526F30" w:rsidRPr="00F559AE" w:rsidRDefault="00526F30" w:rsidP="00A86E9A">
      <w:pPr>
        <w:ind w:right="990"/>
        <w:rPr>
          <w:rFonts w:ascii="Garamond" w:hAnsi="Garamond" w:cs="Arial"/>
          <w:bCs/>
        </w:rPr>
      </w:pPr>
      <w:r w:rsidRPr="00F559AE">
        <w:rPr>
          <w:rFonts w:ascii="Garamond" w:hAnsi="Garamond" w:cs="Arial"/>
          <w:bCs/>
        </w:rPr>
        <w:t>A great storage method for very stable garmen</w:t>
      </w:r>
      <w:r w:rsidR="00A86E9A">
        <w:rPr>
          <w:rFonts w:ascii="Garamond" w:hAnsi="Garamond" w:cs="Arial"/>
          <w:bCs/>
        </w:rPr>
        <w:t>ts and textiles,</w:t>
      </w:r>
      <w:r w:rsidRPr="00F559AE">
        <w:rPr>
          <w:rFonts w:ascii="Garamond" w:hAnsi="Garamond" w:cs="Arial"/>
          <w:bCs/>
        </w:rPr>
        <w:t xml:space="preserve"> is to store them hanging. Not only is this compact, but less archival materials are required. Knits should never be hung.</w:t>
      </w:r>
    </w:p>
    <w:p w:rsidR="00526F30" w:rsidRPr="00F559AE" w:rsidRDefault="00526F30" w:rsidP="00526F30">
      <w:pPr>
        <w:ind w:left="-720" w:right="990"/>
        <w:rPr>
          <w:rFonts w:ascii="Garamond" w:hAnsi="Garamond" w:cs="Arial"/>
          <w:bCs/>
        </w:rPr>
      </w:pPr>
    </w:p>
    <w:p w:rsidR="00526F30" w:rsidRPr="00F559AE" w:rsidRDefault="00526F30" w:rsidP="00A86E9A">
      <w:pPr>
        <w:ind w:right="990"/>
        <w:rPr>
          <w:rFonts w:ascii="Garamond" w:hAnsi="Garamond" w:cs="Arial"/>
          <w:bCs/>
        </w:rPr>
      </w:pPr>
      <w:r w:rsidRPr="00F559AE">
        <w:rPr>
          <w:rFonts w:ascii="Garamond" w:hAnsi="Garamond" w:cs="Arial"/>
          <w:bCs/>
        </w:rPr>
        <w:t>If utilizing this method, it is important to use the appropriately padded hangers. Do not use unpadded plastic, wood</w:t>
      </w:r>
      <w:r w:rsidR="00A86E9A">
        <w:rPr>
          <w:rFonts w:ascii="Garamond" w:hAnsi="Garamond" w:cs="Arial"/>
          <w:bCs/>
        </w:rPr>
        <w:t>,</w:t>
      </w:r>
      <w:r w:rsidRPr="00F559AE">
        <w:rPr>
          <w:rFonts w:ascii="Garamond" w:hAnsi="Garamond" w:cs="Arial"/>
          <w:bCs/>
        </w:rPr>
        <w:t xml:space="preserve"> or metal hangers. As well, some companies sell padded hangers that are not adequately shaped for garments. So buyer beware. However, by the end of </w:t>
      </w:r>
      <w:r w:rsidR="00A86E9A">
        <w:rPr>
          <w:rFonts w:ascii="Garamond" w:hAnsi="Garamond" w:cs="Arial"/>
          <w:bCs/>
        </w:rPr>
        <w:t>this training</w:t>
      </w:r>
      <w:r w:rsidRPr="00F559AE">
        <w:rPr>
          <w:rFonts w:ascii="Garamond" w:hAnsi="Garamond" w:cs="Arial"/>
          <w:bCs/>
        </w:rPr>
        <w:t xml:space="preserve"> you will know how to make a very cost effective hanger. You can usually get plastic hangers for free from local retailers</w:t>
      </w:r>
      <w:r w:rsidR="00A86E9A">
        <w:rPr>
          <w:rFonts w:ascii="Garamond" w:hAnsi="Garamond" w:cs="Arial"/>
          <w:bCs/>
        </w:rPr>
        <w:t>. So you will ultimately be able to make hangers for less than $5 each.</w:t>
      </w:r>
    </w:p>
    <w:p w:rsidR="00526F30" w:rsidRPr="00F559AE" w:rsidRDefault="00526F30" w:rsidP="00526F30">
      <w:pPr>
        <w:ind w:left="-720" w:right="990"/>
        <w:rPr>
          <w:rFonts w:ascii="Garamond" w:hAnsi="Garamond" w:cs="Arial"/>
          <w:bCs/>
        </w:rPr>
      </w:pPr>
    </w:p>
    <w:p w:rsidR="00526F30" w:rsidRPr="00F559AE" w:rsidRDefault="00526F30" w:rsidP="00A86E9A">
      <w:pPr>
        <w:ind w:right="990"/>
        <w:rPr>
          <w:rFonts w:ascii="Garamond" w:hAnsi="Garamond" w:cs="Arial"/>
          <w:bCs/>
        </w:rPr>
      </w:pPr>
      <w:r w:rsidRPr="00F559AE">
        <w:rPr>
          <w:rFonts w:ascii="Garamond" w:hAnsi="Garamond" w:cs="Arial"/>
          <w:bCs/>
        </w:rPr>
        <w:t xml:space="preserve">To store skirts and pants, simply place a piece of ethafoam or batting between a trouser hanger’s grips. These are perfectly safe to use. They can also be laid across the crossbar of a hanger, but with adequate padding. The first option is preferred. </w:t>
      </w:r>
    </w:p>
    <w:p w:rsidR="00526F30" w:rsidRPr="00F559AE" w:rsidRDefault="00526F30" w:rsidP="00526F30">
      <w:pPr>
        <w:ind w:left="-720" w:right="990"/>
        <w:rPr>
          <w:rFonts w:ascii="Garamond" w:hAnsi="Garamond" w:cs="Arial"/>
          <w:bCs/>
        </w:rPr>
      </w:pPr>
    </w:p>
    <w:p w:rsidR="00526F30" w:rsidRPr="00F559AE" w:rsidRDefault="00526F30" w:rsidP="00A86E9A">
      <w:pPr>
        <w:ind w:right="990"/>
        <w:rPr>
          <w:rFonts w:ascii="Garamond" w:hAnsi="Garamond" w:cs="Arial"/>
          <w:bCs/>
        </w:rPr>
      </w:pPr>
      <w:r w:rsidRPr="00F559AE">
        <w:rPr>
          <w:rFonts w:ascii="Garamond" w:hAnsi="Garamond" w:cs="Arial"/>
          <w:bCs/>
        </w:rPr>
        <w:t xml:space="preserve">When hanging textiles be mindful of color and abrasives. Try to store like colored textiles with like colors. There is always a chance of dye </w:t>
      </w:r>
      <w:r w:rsidR="00A86E9A">
        <w:rPr>
          <w:rFonts w:ascii="Garamond" w:hAnsi="Garamond" w:cs="Arial"/>
          <w:bCs/>
        </w:rPr>
        <w:t>migration</w:t>
      </w:r>
      <w:r w:rsidRPr="00F559AE">
        <w:rPr>
          <w:rFonts w:ascii="Garamond" w:hAnsi="Garamond" w:cs="Arial"/>
          <w:bCs/>
        </w:rPr>
        <w:t xml:space="preserve">. As well, some garments have embellishments, exposed closures, or other abrasive elements. In both instances, your best option is to sew a simple garment bag out of muslin. Literally two piece of muslin sewn around three edges. Or if you would </w:t>
      </w:r>
      <w:r w:rsidRPr="00F559AE">
        <w:rPr>
          <w:rFonts w:ascii="Garamond" w:hAnsi="Garamond" w:cs="Arial"/>
          <w:bCs/>
        </w:rPr>
        <w:lastRenderedPageBreak/>
        <w:t>like to leave a side flap opening, that would mean only sewing along two edges. Do not use plastic garment bags of any sort.</w:t>
      </w:r>
    </w:p>
    <w:p w:rsidR="00526F30" w:rsidRPr="00F559AE" w:rsidRDefault="00526F30" w:rsidP="00526F30">
      <w:pPr>
        <w:ind w:left="-720" w:right="990"/>
        <w:rPr>
          <w:rFonts w:ascii="Garamond" w:hAnsi="Garamond" w:cs="Arial"/>
          <w:bCs/>
        </w:rPr>
      </w:pPr>
    </w:p>
    <w:p w:rsidR="00526F30" w:rsidRPr="00F559AE" w:rsidRDefault="00A86E9A" w:rsidP="00A86E9A">
      <w:pPr>
        <w:ind w:right="990"/>
        <w:rPr>
          <w:rFonts w:ascii="Garamond" w:hAnsi="Garamond" w:cs="Arial"/>
          <w:bCs/>
        </w:rPr>
      </w:pPr>
      <w:r>
        <w:rPr>
          <w:rFonts w:ascii="Garamond" w:hAnsi="Garamond" w:cs="Arial"/>
          <w:bCs/>
        </w:rPr>
        <w:t>Again, remember to use a</w:t>
      </w:r>
      <w:r w:rsidR="00526F30" w:rsidRPr="00F559AE">
        <w:rPr>
          <w:rFonts w:ascii="Garamond" w:hAnsi="Garamond" w:cs="Arial"/>
          <w:bCs/>
        </w:rPr>
        <w:t xml:space="preserve"> dust cover. </w:t>
      </w:r>
    </w:p>
    <w:p w:rsidR="00526F30" w:rsidRPr="00F559AE" w:rsidRDefault="00526F30" w:rsidP="00526F30">
      <w:pPr>
        <w:ind w:left="-720" w:right="990"/>
        <w:rPr>
          <w:rFonts w:ascii="Garamond" w:hAnsi="Garamond" w:cs="Arial"/>
          <w:bCs/>
        </w:rPr>
      </w:pPr>
    </w:p>
    <w:p w:rsidR="00526F30" w:rsidRPr="00F559AE" w:rsidRDefault="00526F30" w:rsidP="00526F30">
      <w:pPr>
        <w:ind w:left="-720" w:right="990"/>
        <w:rPr>
          <w:rFonts w:ascii="Garamond" w:hAnsi="Garamond" w:cs="Arial"/>
          <w:b/>
        </w:rPr>
      </w:pPr>
      <w:r w:rsidRPr="00F559AE">
        <w:rPr>
          <w:rFonts w:ascii="Garamond" w:hAnsi="Garamond" w:cs="Arial"/>
          <w:b/>
        </w:rPr>
        <w:t>Slide 67 – Flat Storage – Boxed</w:t>
      </w:r>
    </w:p>
    <w:p w:rsidR="00526F30" w:rsidRPr="00F559AE" w:rsidRDefault="00526F30" w:rsidP="00A86E9A">
      <w:pPr>
        <w:ind w:right="990"/>
        <w:rPr>
          <w:rFonts w:ascii="Garamond" w:hAnsi="Garamond" w:cs="Arial"/>
        </w:rPr>
      </w:pPr>
      <w:r w:rsidRPr="00F559AE">
        <w:rPr>
          <w:rFonts w:ascii="Garamond" w:hAnsi="Garamond" w:cs="Arial"/>
        </w:rPr>
        <w:t>Flat storage is ideal for most textiles because it provides support for the entire textile, therefore freeing textile fibers from the stress of supporting their own weight. When flat storage is enclosed, it also protects the artifact from water damage, dust, and light. Since flat storage does take up more space, you will need to prioritize what gets stored flat, if space is limited. Pieces with the highest priority should be: very fragile items; heavily decorated textiles, such as beaded dresses; and garments with weak shoulder seams, made from stretchy knits, or those cut on the bias.</w:t>
      </w:r>
    </w:p>
    <w:p w:rsidR="00526F30" w:rsidRPr="00F559AE" w:rsidRDefault="00526F30" w:rsidP="00082E56">
      <w:pPr>
        <w:ind w:right="990"/>
        <w:rPr>
          <w:rFonts w:ascii="Garamond" w:hAnsi="Garamond" w:cs="Arial"/>
        </w:rPr>
      </w:pPr>
      <w:r w:rsidRPr="00F559AE">
        <w:rPr>
          <w:rFonts w:ascii="Garamond" w:hAnsi="Garamond" w:cs="Arial"/>
        </w:rPr>
        <w:br/>
        <w:t>Again, never leave textiles uncovered on open shelving. Place them inside appropriately sized boxes with lids. For ease of access with these items, either make sure they are in a muslin sling, or laying on a piece of board that can easily be removed with t</w:t>
      </w:r>
      <w:r w:rsidR="00082E56">
        <w:rPr>
          <w:rFonts w:ascii="Garamond" w:hAnsi="Garamond" w:cs="Arial"/>
        </w:rPr>
        <w:t>he garment or textile</w:t>
      </w:r>
      <w:r w:rsidRPr="00F559AE">
        <w:rPr>
          <w:rFonts w:ascii="Garamond" w:hAnsi="Garamond" w:cs="Arial"/>
        </w:rPr>
        <w:t>.</w:t>
      </w:r>
    </w:p>
    <w:p w:rsidR="00526F30" w:rsidRPr="00F559AE" w:rsidRDefault="00526F30" w:rsidP="00526F30">
      <w:pPr>
        <w:ind w:left="-720" w:right="990"/>
        <w:rPr>
          <w:rFonts w:ascii="Garamond" w:hAnsi="Garamond" w:cs="Arial"/>
        </w:rPr>
      </w:pPr>
    </w:p>
    <w:p w:rsidR="00526F30" w:rsidRPr="00F559AE" w:rsidRDefault="00526F30" w:rsidP="00082E56">
      <w:pPr>
        <w:ind w:right="990"/>
        <w:rPr>
          <w:rFonts w:ascii="Garamond" w:hAnsi="Garamond" w:cs="Arial"/>
        </w:rPr>
      </w:pPr>
      <w:r w:rsidRPr="00F559AE">
        <w:rPr>
          <w:rFonts w:ascii="Garamond" w:hAnsi="Garamond" w:cs="Arial"/>
        </w:rPr>
        <w:t xml:space="preserve">Every object within a box should have its own sling. Not only does this allow for artifacts to be easily moved in and out of their storage container, but it also provides an additional barrier between pieces. Muslin also has the advantage that it can be washed periodically and reused. Whereas paper should be replaced when it becomes acidic. </w:t>
      </w:r>
    </w:p>
    <w:p w:rsidR="00526F30" w:rsidRPr="00F559AE" w:rsidRDefault="00526F30" w:rsidP="00526F30">
      <w:pPr>
        <w:ind w:left="-720" w:right="990"/>
        <w:rPr>
          <w:rFonts w:ascii="Garamond" w:hAnsi="Garamond" w:cs="Arial"/>
        </w:rPr>
      </w:pPr>
    </w:p>
    <w:p w:rsidR="00526F30" w:rsidRPr="00F559AE" w:rsidRDefault="00526F30" w:rsidP="00082E56">
      <w:pPr>
        <w:ind w:right="990"/>
        <w:rPr>
          <w:rFonts w:ascii="Garamond" w:hAnsi="Garamond" w:cs="Arial"/>
        </w:rPr>
      </w:pPr>
      <w:r w:rsidRPr="00F559AE">
        <w:rPr>
          <w:rFonts w:ascii="Garamond" w:hAnsi="Garamond" w:cs="Arial"/>
        </w:rPr>
        <w:t>Place the textile in the prepared container, taking care to ensure that there are as few folds as possible. Pad any folds with accordion-pleate</w:t>
      </w:r>
      <w:r w:rsidR="00082E56">
        <w:rPr>
          <w:rFonts w:ascii="Garamond" w:hAnsi="Garamond" w:cs="Arial"/>
        </w:rPr>
        <w:t>d, unbuffered, acid-free tissue;</w:t>
      </w:r>
      <w:r w:rsidRPr="00F559AE">
        <w:rPr>
          <w:rFonts w:ascii="Garamond" w:hAnsi="Garamond" w:cs="Arial"/>
        </w:rPr>
        <w:t xml:space="preserve"> rolled polyethylene sheet, polyethylene foam tubing, or “sausages” made from polyester batting covered with cotton stockinette. This will prevent damaging creases from forming. Sometimes the body of the garment also will need padding out. Just look for any areas that need</w:t>
      </w:r>
      <w:r w:rsidR="00082E56">
        <w:rPr>
          <w:rFonts w:ascii="Garamond" w:hAnsi="Garamond" w:cs="Arial"/>
        </w:rPr>
        <w:t>s</w:t>
      </w:r>
      <w:r w:rsidRPr="00F559AE">
        <w:rPr>
          <w:rFonts w:ascii="Garamond" w:hAnsi="Garamond" w:cs="Arial"/>
        </w:rPr>
        <w:t xml:space="preserve"> support.</w:t>
      </w:r>
    </w:p>
    <w:p w:rsidR="00526F30" w:rsidRPr="00F559AE" w:rsidRDefault="00526F30" w:rsidP="00526F30">
      <w:pPr>
        <w:ind w:left="-720" w:right="990"/>
        <w:rPr>
          <w:rFonts w:ascii="Garamond" w:hAnsi="Garamond" w:cs="Arial"/>
        </w:rPr>
      </w:pPr>
    </w:p>
    <w:p w:rsidR="00526F30" w:rsidRPr="00F559AE" w:rsidRDefault="00526F30" w:rsidP="00082E56">
      <w:pPr>
        <w:ind w:right="990"/>
        <w:rPr>
          <w:rFonts w:ascii="Garamond" w:hAnsi="Garamond" w:cs="Arial"/>
        </w:rPr>
      </w:pPr>
      <w:r w:rsidRPr="00F559AE">
        <w:rPr>
          <w:rFonts w:ascii="Garamond" w:hAnsi="Garamond" w:cs="Arial"/>
        </w:rPr>
        <w:t xml:space="preserve">Interleaving of a garment’s components (a sleeve from the rest of the coat, for example) is only necessary if there are embellishments, differences in color or fabric, or if the areas are delicate or fragile. </w:t>
      </w:r>
    </w:p>
    <w:p w:rsidR="00526F30" w:rsidRPr="00F559AE" w:rsidRDefault="00526F30" w:rsidP="00526F30">
      <w:pPr>
        <w:ind w:left="-720" w:right="990"/>
        <w:rPr>
          <w:rFonts w:ascii="Garamond" w:hAnsi="Garamond" w:cs="Arial"/>
        </w:rPr>
      </w:pPr>
    </w:p>
    <w:p w:rsidR="00526F30" w:rsidRPr="00F559AE" w:rsidRDefault="00526F30" w:rsidP="00082E56">
      <w:pPr>
        <w:ind w:right="990"/>
        <w:rPr>
          <w:rFonts w:ascii="Garamond" w:hAnsi="Garamond" w:cs="Arial"/>
        </w:rPr>
      </w:pPr>
      <w:r w:rsidRPr="00F559AE">
        <w:rPr>
          <w:rFonts w:ascii="Garamond" w:hAnsi="Garamond" w:cs="Arial"/>
        </w:rPr>
        <w:t>When folding flat textile, fold them face down so that when you are done folding, the face will be visible from the front.</w:t>
      </w:r>
      <w:r w:rsidR="00082E56">
        <w:rPr>
          <w:rFonts w:ascii="Garamond" w:hAnsi="Garamond" w:cs="Arial"/>
        </w:rPr>
        <w:t xml:space="preserve"> This will minimize future handling.</w:t>
      </w:r>
    </w:p>
    <w:p w:rsidR="00526F30" w:rsidRPr="00F559AE" w:rsidRDefault="00526F30" w:rsidP="00526F30">
      <w:pPr>
        <w:ind w:left="-720" w:right="990"/>
        <w:rPr>
          <w:rFonts w:ascii="Garamond" w:hAnsi="Garamond" w:cs="Arial"/>
        </w:rPr>
      </w:pPr>
    </w:p>
    <w:p w:rsidR="00526F30" w:rsidRPr="00F559AE" w:rsidRDefault="00526F30" w:rsidP="00082E56">
      <w:pPr>
        <w:ind w:right="990"/>
        <w:rPr>
          <w:rFonts w:ascii="Garamond" w:hAnsi="Garamond" w:cs="Arial"/>
        </w:rPr>
      </w:pPr>
      <w:r w:rsidRPr="00F559AE">
        <w:rPr>
          <w:rFonts w:ascii="Garamond" w:hAnsi="Garamond" w:cs="Arial"/>
        </w:rPr>
        <w:t xml:space="preserve">Multi-layer textiles should be unfolded and refolded every 6 months to a year, as to avoid permanent creasing. This is especially true for flat textiles. </w:t>
      </w:r>
    </w:p>
    <w:p w:rsidR="00526F30" w:rsidRPr="00F559AE" w:rsidRDefault="00526F30" w:rsidP="00526F30">
      <w:pPr>
        <w:ind w:left="-720" w:right="990"/>
        <w:rPr>
          <w:rFonts w:ascii="Garamond" w:hAnsi="Garamond" w:cs="Arial"/>
        </w:rPr>
      </w:pPr>
    </w:p>
    <w:p w:rsidR="00526F30" w:rsidRPr="00F559AE" w:rsidRDefault="00526F30" w:rsidP="00526F30">
      <w:pPr>
        <w:ind w:left="-720" w:right="990"/>
        <w:rPr>
          <w:rFonts w:ascii="Garamond" w:hAnsi="Garamond" w:cs="Arial"/>
          <w:b/>
        </w:rPr>
      </w:pPr>
      <w:r w:rsidRPr="00F559AE">
        <w:rPr>
          <w:rFonts w:ascii="Garamond" w:hAnsi="Garamond" w:cs="Arial"/>
          <w:b/>
        </w:rPr>
        <w:t>Slide 68 – Flat Storage – Shelves and Drawers:</w:t>
      </w:r>
    </w:p>
    <w:p w:rsidR="00526F30" w:rsidRPr="00F559AE" w:rsidRDefault="00526F30" w:rsidP="00082E56">
      <w:pPr>
        <w:ind w:right="990"/>
        <w:rPr>
          <w:rFonts w:ascii="Garamond" w:hAnsi="Garamond" w:cs="Arial"/>
        </w:rPr>
      </w:pPr>
      <w:r w:rsidRPr="00F559AE">
        <w:rPr>
          <w:rFonts w:ascii="Garamond" w:hAnsi="Garamond" w:cs="Arial"/>
        </w:rPr>
        <w:t xml:space="preserve">The majority of what is considered standard for box storage is true for shelving and drawers. When purchasing or constructing storage units, the most important thing to consider is that the selected materials will have no adverse effect on the textiles. Wood and wood products emit harmful volatiles, and should not be used unless they are sealed or coated. Baked enamel metal units, although expensive, are a very good investment. They are durable and easy to clean, and the enamel </w:t>
      </w:r>
      <w:r w:rsidRPr="00F559AE">
        <w:rPr>
          <w:rFonts w:ascii="Garamond" w:hAnsi="Garamond" w:cs="Arial"/>
        </w:rPr>
        <w:lastRenderedPageBreak/>
        <w:t>coating is chemically stable. Unbaked painted coatings may give off solvents or other volatile components.</w:t>
      </w:r>
    </w:p>
    <w:p w:rsidR="00526F30" w:rsidRPr="00F559AE" w:rsidRDefault="00526F30" w:rsidP="00526F30">
      <w:pPr>
        <w:ind w:left="-720" w:right="990"/>
        <w:rPr>
          <w:rFonts w:ascii="Garamond" w:hAnsi="Garamond" w:cs="Arial"/>
          <w:b/>
        </w:rPr>
      </w:pPr>
    </w:p>
    <w:p w:rsidR="00526F30" w:rsidRDefault="00526F30" w:rsidP="00526F30">
      <w:pPr>
        <w:ind w:left="-720" w:right="990"/>
        <w:rPr>
          <w:rFonts w:ascii="Garamond" w:hAnsi="Garamond" w:cs="Arial"/>
          <w:b/>
        </w:rPr>
      </w:pPr>
      <w:r w:rsidRPr="00F559AE">
        <w:rPr>
          <w:rFonts w:ascii="Garamond" w:hAnsi="Garamond" w:cs="Arial"/>
          <w:b/>
        </w:rPr>
        <w:t xml:space="preserve">Slide 69 – Preparing for Flat Storage </w:t>
      </w:r>
    </w:p>
    <w:p w:rsidR="00082E56" w:rsidRDefault="00082E56" w:rsidP="00082E56">
      <w:pPr>
        <w:ind w:right="990"/>
        <w:rPr>
          <w:rFonts w:ascii="Garamond" w:hAnsi="Garamond" w:cs="Arial"/>
        </w:rPr>
      </w:pPr>
      <w:r>
        <w:rPr>
          <w:rFonts w:ascii="Garamond" w:hAnsi="Garamond" w:cs="Arial"/>
        </w:rPr>
        <w:t xml:space="preserve">When preparing objects for flat storage be sure to provide enough space to lay the textile out completely, and to give you and your helpers enough room to safely work. Also allow for easy access to the storage container. </w:t>
      </w:r>
    </w:p>
    <w:p w:rsidR="00082E56" w:rsidRDefault="00082E56" w:rsidP="00082E56">
      <w:pPr>
        <w:ind w:right="990"/>
        <w:rPr>
          <w:rFonts w:ascii="Garamond" w:hAnsi="Garamond" w:cs="Arial"/>
        </w:rPr>
      </w:pPr>
    </w:p>
    <w:p w:rsidR="00082E56" w:rsidRDefault="00082E56" w:rsidP="00082E56">
      <w:pPr>
        <w:ind w:right="990"/>
        <w:rPr>
          <w:rFonts w:ascii="Garamond" w:hAnsi="Garamond" w:cs="Arial"/>
        </w:rPr>
      </w:pPr>
      <w:r>
        <w:rPr>
          <w:rFonts w:ascii="Garamond" w:hAnsi="Garamond" w:cs="Arial"/>
        </w:rPr>
        <w:t>As discussed, p</w:t>
      </w:r>
      <w:r w:rsidRPr="00F559AE">
        <w:rPr>
          <w:rFonts w:ascii="Garamond" w:hAnsi="Garamond" w:cs="Arial"/>
        </w:rPr>
        <w:t xml:space="preserve">ad any folds </w:t>
      </w:r>
      <w:r>
        <w:rPr>
          <w:rFonts w:ascii="Garamond" w:hAnsi="Garamond" w:cs="Arial"/>
        </w:rPr>
        <w:t xml:space="preserve">to make soft rolls instead of corners. And avoid folding textiles into fourths, as these areas are going to be especially sensitive since they are most likely where the object has always been folded. Instead, fold the textile into thirds. </w:t>
      </w:r>
    </w:p>
    <w:p w:rsidR="00082E56" w:rsidRDefault="00082E56" w:rsidP="00082E56">
      <w:pPr>
        <w:ind w:right="990"/>
        <w:rPr>
          <w:rFonts w:ascii="Garamond" w:hAnsi="Garamond" w:cs="Arial"/>
        </w:rPr>
      </w:pPr>
    </w:p>
    <w:p w:rsidR="00082E56" w:rsidRPr="00082E56" w:rsidRDefault="00082E56" w:rsidP="00082E56">
      <w:pPr>
        <w:ind w:right="990"/>
        <w:rPr>
          <w:rFonts w:ascii="Garamond" w:hAnsi="Garamond" w:cs="Arial"/>
        </w:rPr>
      </w:pPr>
      <w:r>
        <w:rPr>
          <w:rFonts w:ascii="Garamond" w:hAnsi="Garamond" w:cs="Arial"/>
        </w:rPr>
        <w:t>Other things to avoid are overstuffing, again this is very stressful to an object, and utilizing obvious old fold lines.</w:t>
      </w:r>
    </w:p>
    <w:p w:rsidR="00526F30" w:rsidRPr="00F559AE" w:rsidRDefault="00526F30" w:rsidP="00526F30">
      <w:pPr>
        <w:ind w:left="-720" w:right="990"/>
        <w:rPr>
          <w:rFonts w:ascii="Garamond" w:hAnsi="Garamond" w:cs="Arial"/>
          <w:b/>
        </w:rPr>
      </w:pPr>
    </w:p>
    <w:p w:rsidR="00526F30" w:rsidRPr="00F559AE" w:rsidRDefault="00526F30" w:rsidP="00526F30">
      <w:pPr>
        <w:ind w:left="-720" w:right="990"/>
        <w:rPr>
          <w:rFonts w:ascii="Garamond" w:hAnsi="Garamond" w:cs="Arial"/>
          <w:b/>
        </w:rPr>
      </w:pPr>
      <w:r w:rsidRPr="00F559AE">
        <w:rPr>
          <w:rFonts w:ascii="Garamond" w:hAnsi="Garamond" w:cs="Arial"/>
          <w:b/>
        </w:rPr>
        <w:t>Slide 70 – Enclosures</w:t>
      </w:r>
    </w:p>
    <w:p w:rsidR="00526F30" w:rsidRPr="00F559AE" w:rsidRDefault="00082E56" w:rsidP="00082E56">
      <w:pPr>
        <w:ind w:right="990"/>
        <w:rPr>
          <w:rFonts w:ascii="Garamond" w:hAnsi="Garamond" w:cs="Arial"/>
          <w:color w:val="000000"/>
        </w:rPr>
      </w:pPr>
      <w:r>
        <w:rPr>
          <w:rFonts w:ascii="Garamond" w:hAnsi="Garamond" w:cs="Arial"/>
          <w:color w:val="000000"/>
        </w:rPr>
        <w:t>Thes</w:t>
      </w:r>
      <w:r w:rsidR="00526F30" w:rsidRPr="00F559AE">
        <w:rPr>
          <w:rFonts w:ascii="Garamond" w:hAnsi="Garamond" w:cs="Arial"/>
          <w:color w:val="000000"/>
        </w:rPr>
        <w:t xml:space="preserve">e are four types of enclosures that can be used for more 2-D textiles. </w:t>
      </w:r>
      <w:r>
        <w:rPr>
          <w:rFonts w:ascii="Garamond" w:hAnsi="Garamond" w:cs="Arial"/>
          <w:color w:val="000000"/>
        </w:rPr>
        <w:t>Mat</w:t>
      </w:r>
      <w:r w:rsidR="0066027B">
        <w:rPr>
          <w:rFonts w:ascii="Garamond" w:hAnsi="Garamond" w:cs="Arial"/>
          <w:color w:val="000000"/>
        </w:rPr>
        <w:t>s</w:t>
      </w:r>
      <w:r>
        <w:rPr>
          <w:rFonts w:ascii="Garamond" w:hAnsi="Garamond" w:cs="Arial"/>
          <w:color w:val="000000"/>
        </w:rPr>
        <w:t xml:space="preserve"> and frames </w:t>
      </w:r>
      <w:r w:rsidR="0066027B">
        <w:rPr>
          <w:rFonts w:ascii="Garamond" w:hAnsi="Garamond" w:cs="Arial"/>
          <w:color w:val="000000"/>
        </w:rPr>
        <w:t>are</w:t>
      </w:r>
      <w:r>
        <w:rPr>
          <w:rFonts w:ascii="Garamond" w:hAnsi="Garamond" w:cs="Arial"/>
          <w:color w:val="000000"/>
        </w:rPr>
        <w:t xml:space="preserve"> a great storage solution, </w:t>
      </w:r>
      <w:r w:rsidR="0066027B">
        <w:rPr>
          <w:rFonts w:ascii="Garamond" w:hAnsi="Garamond" w:cs="Arial"/>
          <w:color w:val="000000"/>
        </w:rPr>
        <w:t>since</w:t>
      </w:r>
      <w:r>
        <w:rPr>
          <w:rFonts w:ascii="Garamond" w:hAnsi="Garamond" w:cs="Arial"/>
          <w:color w:val="000000"/>
        </w:rPr>
        <w:t xml:space="preserve"> many of them can be stacked into one box without causing any harm or additional stress to the textile.</w:t>
      </w:r>
      <w:r w:rsidR="0066027B">
        <w:rPr>
          <w:rFonts w:ascii="Garamond" w:hAnsi="Garamond" w:cs="Arial"/>
          <w:color w:val="000000"/>
        </w:rPr>
        <w:t xml:space="preserve"> </w:t>
      </w:r>
      <w:r w:rsidR="00526F30" w:rsidRPr="00F559AE">
        <w:rPr>
          <w:rFonts w:ascii="Garamond" w:hAnsi="Garamond" w:cs="Arial"/>
          <w:color w:val="000000"/>
        </w:rPr>
        <w:t>Mat</w:t>
      </w:r>
      <w:r>
        <w:rPr>
          <w:rFonts w:ascii="Garamond" w:hAnsi="Garamond" w:cs="Arial"/>
          <w:color w:val="000000"/>
        </w:rPr>
        <w:t>s</w:t>
      </w:r>
      <w:r w:rsidR="00526F30" w:rsidRPr="00F559AE">
        <w:rPr>
          <w:rFonts w:ascii="Garamond" w:hAnsi="Garamond" w:cs="Arial"/>
          <w:color w:val="000000"/>
        </w:rPr>
        <w:t xml:space="preserve"> and frames can also be created using a padded surface with polyester batting and muslin to creat</w:t>
      </w:r>
      <w:r>
        <w:rPr>
          <w:rFonts w:ascii="Garamond" w:hAnsi="Garamond" w:cs="Arial"/>
          <w:color w:val="000000"/>
        </w:rPr>
        <w:t>e</w:t>
      </w:r>
      <w:r w:rsidR="00526F30" w:rsidRPr="00F559AE">
        <w:rPr>
          <w:rFonts w:ascii="Garamond" w:hAnsi="Garamond" w:cs="Arial"/>
          <w:color w:val="000000"/>
        </w:rPr>
        <w:t xml:space="preserve"> extra support when needed.</w:t>
      </w:r>
    </w:p>
    <w:p w:rsidR="00526F30" w:rsidRPr="00F559AE" w:rsidRDefault="00526F30" w:rsidP="00082E56">
      <w:pPr>
        <w:ind w:right="990"/>
        <w:rPr>
          <w:rFonts w:ascii="Garamond" w:hAnsi="Garamond" w:cs="Arial"/>
          <w:b/>
          <w:color w:val="000000"/>
        </w:rPr>
      </w:pPr>
    </w:p>
    <w:p w:rsidR="0066027B" w:rsidRDefault="00526F30" w:rsidP="00082E56">
      <w:pPr>
        <w:ind w:right="990"/>
        <w:rPr>
          <w:rFonts w:ascii="Garamond" w:hAnsi="Garamond" w:cs="Arial"/>
          <w:color w:val="000000"/>
        </w:rPr>
      </w:pPr>
      <w:r w:rsidRPr="00F559AE">
        <w:rPr>
          <w:rFonts w:ascii="Garamond" w:hAnsi="Garamond" w:cs="Arial"/>
          <w:color w:val="000000"/>
        </w:rPr>
        <w:t xml:space="preserve">Using standardized sizes </w:t>
      </w:r>
      <w:r w:rsidR="0066027B">
        <w:rPr>
          <w:rFonts w:ascii="Garamond" w:hAnsi="Garamond" w:cs="Arial"/>
          <w:color w:val="000000"/>
        </w:rPr>
        <w:t xml:space="preserve">when working with enclosures </w:t>
      </w:r>
      <w:r w:rsidRPr="00F559AE">
        <w:rPr>
          <w:rFonts w:ascii="Garamond" w:hAnsi="Garamond" w:cs="Arial"/>
          <w:color w:val="000000"/>
        </w:rPr>
        <w:t>can be a huge cost savings</w:t>
      </w:r>
      <w:r w:rsidR="0066027B">
        <w:rPr>
          <w:rFonts w:ascii="Garamond" w:hAnsi="Garamond" w:cs="Arial"/>
          <w:color w:val="000000"/>
        </w:rPr>
        <w:t>, since you will only need to order or manufacture several of one type</w:t>
      </w:r>
      <w:r w:rsidRPr="00F559AE">
        <w:rPr>
          <w:rFonts w:ascii="Garamond" w:hAnsi="Garamond" w:cs="Arial"/>
          <w:color w:val="000000"/>
        </w:rPr>
        <w:t xml:space="preserve">. </w:t>
      </w:r>
      <w:r w:rsidR="0066027B">
        <w:rPr>
          <w:rFonts w:ascii="Garamond" w:hAnsi="Garamond" w:cs="Arial"/>
          <w:color w:val="000000"/>
        </w:rPr>
        <w:t>I</w:t>
      </w:r>
      <w:r w:rsidRPr="00F559AE">
        <w:rPr>
          <w:rFonts w:ascii="Garamond" w:hAnsi="Garamond" w:cs="Arial"/>
          <w:color w:val="000000"/>
        </w:rPr>
        <w:t xml:space="preserve">t will help keep your collection </w:t>
      </w:r>
      <w:r w:rsidR="0066027B">
        <w:rPr>
          <w:rFonts w:ascii="Garamond" w:hAnsi="Garamond" w:cs="Arial"/>
          <w:color w:val="000000"/>
        </w:rPr>
        <w:t xml:space="preserve">easily </w:t>
      </w:r>
      <w:r w:rsidRPr="00F559AE">
        <w:rPr>
          <w:rFonts w:ascii="Garamond" w:hAnsi="Garamond" w:cs="Arial"/>
          <w:color w:val="000000"/>
        </w:rPr>
        <w:t xml:space="preserve">organized and neat. </w:t>
      </w:r>
    </w:p>
    <w:p w:rsidR="0066027B" w:rsidRDefault="0066027B" w:rsidP="00082E56">
      <w:pPr>
        <w:ind w:right="990"/>
        <w:rPr>
          <w:rFonts w:ascii="Garamond" w:hAnsi="Garamond" w:cs="Arial"/>
          <w:color w:val="000000"/>
        </w:rPr>
      </w:pPr>
    </w:p>
    <w:p w:rsidR="00526F30" w:rsidRPr="00F559AE" w:rsidRDefault="0066027B" w:rsidP="00082E56">
      <w:pPr>
        <w:ind w:right="990"/>
        <w:rPr>
          <w:rFonts w:ascii="Garamond" w:hAnsi="Garamond" w:cs="Arial"/>
          <w:color w:val="000000"/>
        </w:rPr>
      </w:pPr>
      <w:r>
        <w:rPr>
          <w:rFonts w:ascii="Garamond" w:hAnsi="Garamond" w:cs="Arial"/>
          <w:color w:val="000000"/>
        </w:rPr>
        <w:t>An additional advantage to this method is that they</w:t>
      </w:r>
      <w:r w:rsidR="00526F30" w:rsidRPr="00F559AE">
        <w:rPr>
          <w:rFonts w:ascii="Garamond" w:hAnsi="Garamond" w:cs="Arial"/>
          <w:color w:val="000000"/>
        </w:rPr>
        <w:t xml:space="preserve"> allow for the front and back of </w:t>
      </w:r>
      <w:r>
        <w:rPr>
          <w:rFonts w:ascii="Garamond" w:hAnsi="Garamond" w:cs="Arial"/>
          <w:color w:val="000000"/>
        </w:rPr>
        <w:t>a textile to be viewable</w:t>
      </w:r>
      <w:r w:rsidR="00526F30" w:rsidRPr="00F559AE">
        <w:rPr>
          <w:rFonts w:ascii="Garamond" w:hAnsi="Garamond" w:cs="Arial"/>
          <w:color w:val="000000"/>
        </w:rPr>
        <w:t xml:space="preserve">. </w:t>
      </w:r>
    </w:p>
    <w:p w:rsidR="00526F30" w:rsidRPr="00F559AE" w:rsidRDefault="00526F30" w:rsidP="00526F30">
      <w:pPr>
        <w:ind w:left="-720" w:right="990"/>
        <w:rPr>
          <w:rFonts w:ascii="Garamond" w:hAnsi="Garamond" w:cs="Arial"/>
          <w:color w:val="000000"/>
        </w:rPr>
      </w:pPr>
    </w:p>
    <w:p w:rsidR="00526F30" w:rsidRPr="00F559AE" w:rsidRDefault="00526F30" w:rsidP="00526F30">
      <w:pPr>
        <w:ind w:left="-720" w:right="990"/>
        <w:rPr>
          <w:rFonts w:ascii="Garamond" w:hAnsi="Garamond" w:cs="Arial"/>
          <w:b/>
        </w:rPr>
      </w:pPr>
      <w:r w:rsidRPr="00F559AE">
        <w:rPr>
          <w:rFonts w:ascii="Garamond" w:hAnsi="Garamond" w:cs="Arial"/>
          <w:b/>
        </w:rPr>
        <w:t>Slide 71 – Supports and Mounts</w:t>
      </w:r>
    </w:p>
    <w:p w:rsidR="00526F30" w:rsidRPr="00F559AE" w:rsidRDefault="00526F30" w:rsidP="0066027B">
      <w:pPr>
        <w:shd w:val="clear" w:color="auto" w:fill="FFFFFF"/>
        <w:ind w:right="990"/>
        <w:rPr>
          <w:rFonts w:ascii="Garamond" w:hAnsi="Garamond" w:cs="Arial"/>
          <w:color w:val="000000"/>
        </w:rPr>
      </w:pPr>
      <w:r w:rsidRPr="00F559AE">
        <w:rPr>
          <w:rFonts w:ascii="Garamond" w:hAnsi="Garamond" w:cs="Arial"/>
          <w:color w:val="000000"/>
        </w:rPr>
        <w:t>Supports and mounts are obviously used for more 3-dimensional objects. Each is unique to the type of object it will be providing form and stability for. Mounts and supports also alleviate stress, and thereby prevents distortion, creasing, and eventual structural damage. If a mount or support is designed well, it will also facilitate the transportation of the object, as you can carry the artifact by its mount</w:t>
      </w:r>
      <w:r w:rsidR="0066027B">
        <w:rPr>
          <w:rFonts w:ascii="Garamond" w:hAnsi="Garamond" w:cs="Arial"/>
          <w:color w:val="000000"/>
        </w:rPr>
        <w:t xml:space="preserve"> instead of the actual object.</w:t>
      </w:r>
      <w:r w:rsidRPr="00F559AE">
        <w:rPr>
          <w:rFonts w:ascii="Garamond" w:hAnsi="Garamond" w:cs="Arial"/>
          <w:color w:val="000000"/>
        </w:rPr>
        <w:t xml:space="preserve"> </w:t>
      </w:r>
    </w:p>
    <w:p w:rsidR="00526F30" w:rsidRPr="00F559AE" w:rsidRDefault="00526F30" w:rsidP="00526F30">
      <w:pPr>
        <w:shd w:val="clear" w:color="auto" w:fill="FFFFFF"/>
        <w:ind w:left="-720" w:right="990"/>
        <w:rPr>
          <w:rFonts w:ascii="Garamond" w:hAnsi="Garamond" w:cs="Arial"/>
          <w:color w:val="000000"/>
        </w:rPr>
      </w:pPr>
    </w:p>
    <w:p w:rsidR="00526F30" w:rsidRPr="00F559AE" w:rsidRDefault="00526F30" w:rsidP="0066027B">
      <w:pPr>
        <w:shd w:val="clear" w:color="auto" w:fill="FFFFFF"/>
        <w:ind w:left="-720" w:right="990" w:firstLine="720"/>
        <w:rPr>
          <w:rFonts w:ascii="Garamond" w:hAnsi="Garamond" w:cs="Arial"/>
          <w:color w:val="000000"/>
        </w:rPr>
      </w:pPr>
      <w:r w:rsidRPr="00F559AE">
        <w:rPr>
          <w:rFonts w:ascii="Garamond" w:hAnsi="Garamond" w:cs="Arial"/>
          <w:color w:val="000000"/>
        </w:rPr>
        <w:t>When building your mounts and supports also remember to:</w:t>
      </w:r>
    </w:p>
    <w:p w:rsidR="00526F30" w:rsidRPr="0066027B" w:rsidRDefault="00526F30" w:rsidP="0066027B">
      <w:pPr>
        <w:pStyle w:val="ListParagraph"/>
        <w:numPr>
          <w:ilvl w:val="0"/>
          <w:numId w:val="20"/>
        </w:numPr>
        <w:shd w:val="clear" w:color="auto" w:fill="FFFFFF"/>
        <w:ind w:left="720" w:right="990"/>
        <w:rPr>
          <w:rFonts w:ascii="Garamond" w:hAnsi="Garamond" w:cs="Arial"/>
          <w:color w:val="000000"/>
        </w:rPr>
      </w:pPr>
      <w:r w:rsidRPr="0066027B">
        <w:rPr>
          <w:rFonts w:ascii="Garamond" w:hAnsi="Garamond" w:cs="Arial"/>
          <w:color w:val="000000"/>
        </w:rPr>
        <w:t>Keep them simple</w:t>
      </w:r>
      <w:r w:rsidR="0066027B">
        <w:rPr>
          <w:rFonts w:ascii="Garamond" w:hAnsi="Garamond" w:cs="Arial"/>
          <w:color w:val="000000"/>
        </w:rPr>
        <w:t xml:space="preserve"> (it can be as simple as tissue)</w:t>
      </w:r>
    </w:p>
    <w:p w:rsidR="00526F30" w:rsidRPr="0066027B" w:rsidRDefault="00526F30" w:rsidP="0066027B">
      <w:pPr>
        <w:pStyle w:val="ListParagraph"/>
        <w:numPr>
          <w:ilvl w:val="0"/>
          <w:numId w:val="20"/>
        </w:numPr>
        <w:shd w:val="clear" w:color="auto" w:fill="FFFFFF"/>
        <w:ind w:left="720" w:right="990"/>
        <w:rPr>
          <w:rFonts w:ascii="Garamond" w:hAnsi="Garamond" w:cs="Arial"/>
          <w:color w:val="000000"/>
        </w:rPr>
      </w:pPr>
      <w:r w:rsidRPr="0066027B">
        <w:rPr>
          <w:rFonts w:ascii="Garamond" w:hAnsi="Garamond" w:cs="Arial"/>
          <w:color w:val="000000"/>
        </w:rPr>
        <w:t>Make them multi-use</w:t>
      </w:r>
    </w:p>
    <w:p w:rsidR="00526F30" w:rsidRPr="0066027B" w:rsidRDefault="00526F30" w:rsidP="0066027B">
      <w:pPr>
        <w:pStyle w:val="ListParagraph"/>
        <w:numPr>
          <w:ilvl w:val="0"/>
          <w:numId w:val="20"/>
        </w:numPr>
        <w:shd w:val="clear" w:color="auto" w:fill="FFFFFF"/>
        <w:ind w:left="720" w:right="990"/>
        <w:rPr>
          <w:rFonts w:ascii="Garamond" w:hAnsi="Garamond" w:cs="Arial"/>
          <w:color w:val="000000"/>
        </w:rPr>
      </w:pPr>
      <w:r w:rsidRPr="0066027B">
        <w:rPr>
          <w:rFonts w:ascii="Garamond" w:hAnsi="Garamond" w:cs="Arial"/>
          <w:color w:val="000000"/>
        </w:rPr>
        <w:t>Make sure it does not apply stress to the object when its being inserted into the object or removed, and</w:t>
      </w:r>
    </w:p>
    <w:p w:rsidR="00526F30" w:rsidRPr="0066027B" w:rsidRDefault="00526F30" w:rsidP="0066027B">
      <w:pPr>
        <w:pStyle w:val="ListParagraph"/>
        <w:numPr>
          <w:ilvl w:val="0"/>
          <w:numId w:val="20"/>
        </w:numPr>
        <w:shd w:val="clear" w:color="auto" w:fill="FFFFFF"/>
        <w:ind w:left="720" w:right="990"/>
        <w:rPr>
          <w:rFonts w:ascii="Garamond" w:hAnsi="Garamond" w:cs="Arial"/>
          <w:color w:val="000000"/>
        </w:rPr>
      </w:pPr>
      <w:r w:rsidRPr="0066027B">
        <w:rPr>
          <w:rFonts w:ascii="Garamond" w:hAnsi="Garamond" w:cs="Arial"/>
          <w:color w:val="000000"/>
        </w:rPr>
        <w:t>The mount must reflect the manner in which the object is meant to be oriented.</w:t>
      </w:r>
    </w:p>
    <w:p w:rsidR="00526F30" w:rsidRPr="00F559AE" w:rsidRDefault="00526F30" w:rsidP="00526F30">
      <w:pPr>
        <w:shd w:val="clear" w:color="auto" w:fill="FFFFFF"/>
        <w:ind w:left="-720" w:right="990"/>
        <w:rPr>
          <w:rFonts w:ascii="Garamond" w:hAnsi="Garamond" w:cs="Arial"/>
          <w:color w:val="000000"/>
        </w:rPr>
      </w:pPr>
    </w:p>
    <w:p w:rsidR="00526F30" w:rsidRPr="00F559AE" w:rsidRDefault="00526F30" w:rsidP="00526F30">
      <w:pPr>
        <w:ind w:left="-720" w:right="990"/>
        <w:rPr>
          <w:rFonts w:ascii="Garamond" w:hAnsi="Garamond" w:cs="Arial"/>
          <w:b/>
          <w:bCs/>
        </w:rPr>
      </w:pPr>
      <w:r w:rsidRPr="00F559AE">
        <w:rPr>
          <w:rFonts w:ascii="Garamond" w:hAnsi="Garamond" w:cs="Arial"/>
          <w:b/>
          <w:bCs/>
        </w:rPr>
        <w:lastRenderedPageBreak/>
        <w:t>Slide 72 – Consideration for Displaying Textile Objects</w:t>
      </w:r>
    </w:p>
    <w:p w:rsidR="00526F30" w:rsidRPr="00F559AE" w:rsidRDefault="00526F30" w:rsidP="0090485E">
      <w:pPr>
        <w:ind w:right="990"/>
        <w:rPr>
          <w:rFonts w:ascii="Garamond" w:hAnsi="Garamond" w:cs="Arial"/>
        </w:rPr>
      </w:pPr>
      <w:r w:rsidRPr="00F559AE">
        <w:rPr>
          <w:rFonts w:ascii="Garamond" w:hAnsi="Garamond" w:cs="Arial"/>
        </w:rPr>
        <w:t xml:space="preserve">How a textile is displayed is just as important as how </w:t>
      </w:r>
      <w:r w:rsidR="0090485E">
        <w:rPr>
          <w:rFonts w:ascii="Garamond" w:hAnsi="Garamond" w:cs="Arial"/>
        </w:rPr>
        <w:t>it is</w:t>
      </w:r>
      <w:r w:rsidRPr="00F559AE">
        <w:rPr>
          <w:rFonts w:ascii="Garamond" w:hAnsi="Garamond" w:cs="Arial"/>
        </w:rPr>
        <w:t xml:space="preserve"> housed and stored. The same considerations taken into account for storage and housing will be looked at again, to help determine the materials, environment, and location for your textiles while on display.</w:t>
      </w:r>
    </w:p>
    <w:p w:rsidR="00526F30" w:rsidRPr="00F559AE" w:rsidRDefault="00526F30" w:rsidP="0090485E">
      <w:pPr>
        <w:tabs>
          <w:tab w:val="left" w:pos="1075"/>
        </w:tabs>
        <w:ind w:right="990"/>
        <w:rPr>
          <w:rFonts w:ascii="Garamond" w:hAnsi="Garamond" w:cs="Arial"/>
          <w:bCs/>
        </w:rPr>
      </w:pPr>
    </w:p>
    <w:p w:rsidR="00526F30" w:rsidRPr="00F559AE" w:rsidRDefault="00526F30" w:rsidP="00526F30">
      <w:pPr>
        <w:ind w:left="-720" w:right="990"/>
        <w:rPr>
          <w:rFonts w:ascii="Garamond" w:hAnsi="Garamond" w:cs="Arial"/>
          <w:b/>
          <w:bCs/>
        </w:rPr>
      </w:pPr>
      <w:r w:rsidRPr="00F559AE">
        <w:rPr>
          <w:rFonts w:ascii="Garamond" w:hAnsi="Garamond" w:cs="Arial"/>
          <w:b/>
          <w:bCs/>
        </w:rPr>
        <w:t>Slide 73 - Questions to Ask Yourself</w:t>
      </w:r>
    </w:p>
    <w:p w:rsidR="00526F30" w:rsidRPr="00F559AE" w:rsidRDefault="0090485E" w:rsidP="0090485E">
      <w:pPr>
        <w:ind w:right="990"/>
        <w:rPr>
          <w:rFonts w:ascii="Garamond" w:hAnsi="Garamond" w:cs="Arial"/>
        </w:rPr>
      </w:pPr>
      <w:r>
        <w:rPr>
          <w:rFonts w:ascii="Garamond" w:hAnsi="Garamond" w:cs="Arial"/>
        </w:rPr>
        <w:t xml:space="preserve">Questions to ask yourself are: </w:t>
      </w:r>
      <w:r w:rsidR="00526F30" w:rsidRPr="00F559AE">
        <w:rPr>
          <w:rFonts w:ascii="Garamond" w:hAnsi="Garamond" w:cs="Arial"/>
        </w:rPr>
        <w:t xml:space="preserve">What is its condition? Does it need to be conserved or should it even be on display? What kind of mount will it require? Is the mount suitable for its condition? </w:t>
      </w:r>
    </w:p>
    <w:p w:rsidR="00526F30" w:rsidRPr="00F559AE" w:rsidRDefault="00526F30" w:rsidP="00526F30">
      <w:pPr>
        <w:ind w:left="-720" w:right="990"/>
        <w:rPr>
          <w:rFonts w:ascii="Garamond" w:hAnsi="Garamond" w:cs="Arial"/>
        </w:rPr>
      </w:pPr>
    </w:p>
    <w:p w:rsidR="00526F30" w:rsidRPr="00F559AE" w:rsidRDefault="00526F30" w:rsidP="0090485E">
      <w:pPr>
        <w:ind w:right="990"/>
        <w:rPr>
          <w:rFonts w:ascii="Garamond" w:hAnsi="Garamond" w:cs="Arial"/>
        </w:rPr>
      </w:pPr>
      <w:r w:rsidRPr="00F559AE">
        <w:rPr>
          <w:rFonts w:ascii="Garamond" w:hAnsi="Garamond" w:cs="Arial"/>
        </w:rPr>
        <w:t>Where will it be on display? Does there need to be any special lighting or containers to protect it? Will it be in the touch zone? If so, can a bonnet or stanchions be utilized?</w:t>
      </w:r>
    </w:p>
    <w:p w:rsidR="00526F30" w:rsidRPr="00F559AE" w:rsidRDefault="00526F30" w:rsidP="00526F30">
      <w:pPr>
        <w:ind w:left="-720" w:right="990"/>
        <w:rPr>
          <w:rFonts w:ascii="Garamond" w:hAnsi="Garamond" w:cs="Arial"/>
        </w:rPr>
      </w:pPr>
    </w:p>
    <w:p w:rsidR="00526F30" w:rsidRPr="00F559AE" w:rsidRDefault="00526F30" w:rsidP="0090485E">
      <w:pPr>
        <w:ind w:right="990"/>
        <w:rPr>
          <w:rFonts w:ascii="Garamond" w:hAnsi="Garamond" w:cs="Arial"/>
        </w:rPr>
      </w:pPr>
      <w:r w:rsidRPr="00F559AE">
        <w:rPr>
          <w:rFonts w:ascii="Garamond" w:hAnsi="Garamond" w:cs="Arial"/>
        </w:rPr>
        <w:t>Think about the piece on display and then think of any  way in which it could be stressed or damaged. Then try to correct that issue.</w:t>
      </w:r>
    </w:p>
    <w:p w:rsidR="00526F30" w:rsidRPr="00F559AE" w:rsidRDefault="00526F30" w:rsidP="00526F30">
      <w:pPr>
        <w:ind w:left="-720" w:right="990"/>
        <w:rPr>
          <w:rFonts w:ascii="Garamond" w:hAnsi="Garamond" w:cs="Arial"/>
          <w:b/>
          <w:bCs/>
        </w:rPr>
      </w:pPr>
    </w:p>
    <w:p w:rsidR="00526F30" w:rsidRPr="00F559AE" w:rsidRDefault="00526F30" w:rsidP="00526F30">
      <w:pPr>
        <w:ind w:left="-720" w:right="990"/>
        <w:rPr>
          <w:rFonts w:ascii="Garamond" w:hAnsi="Garamond" w:cs="Arial"/>
          <w:b/>
          <w:bCs/>
        </w:rPr>
      </w:pPr>
      <w:r w:rsidRPr="00F559AE">
        <w:rPr>
          <w:rFonts w:ascii="Garamond" w:hAnsi="Garamond" w:cs="Arial"/>
          <w:b/>
          <w:bCs/>
        </w:rPr>
        <w:t>Slide 74 – Remember To</w:t>
      </w:r>
    </w:p>
    <w:p w:rsidR="00526F30" w:rsidRPr="00F559AE" w:rsidRDefault="00526F30" w:rsidP="0090485E">
      <w:pPr>
        <w:ind w:right="990"/>
        <w:rPr>
          <w:rFonts w:ascii="Garamond" w:hAnsi="Garamond" w:cs="Arial"/>
        </w:rPr>
      </w:pPr>
      <w:r w:rsidRPr="00F559AE">
        <w:rPr>
          <w:rFonts w:ascii="Garamond" w:hAnsi="Garamond" w:cs="Arial"/>
        </w:rPr>
        <w:t>Remember to utilize quality archival materials to pad out folds, create structural support, for barriers</w:t>
      </w:r>
      <w:r w:rsidR="0090485E">
        <w:rPr>
          <w:rFonts w:ascii="Garamond" w:hAnsi="Garamond" w:cs="Arial"/>
        </w:rPr>
        <w:t>, and when creating mounts. Thi</w:t>
      </w:r>
      <w:r w:rsidRPr="00F559AE">
        <w:rPr>
          <w:rFonts w:ascii="Garamond" w:hAnsi="Garamond" w:cs="Arial"/>
        </w:rPr>
        <w:t xml:space="preserve">s will be your textile’s new temporary home. So utilizing the same materials for this temporary location is </w:t>
      </w:r>
      <w:r w:rsidR="0090485E">
        <w:rPr>
          <w:rFonts w:ascii="Garamond" w:hAnsi="Garamond" w:cs="Arial"/>
        </w:rPr>
        <w:t>just as important as when it is in storage</w:t>
      </w:r>
      <w:r w:rsidRPr="00F559AE">
        <w:rPr>
          <w:rFonts w:ascii="Garamond" w:hAnsi="Garamond" w:cs="Arial"/>
        </w:rPr>
        <w:t>. Just because it will be somewhere temporarily, doesn’t mean that the stimuli it endures will not make a lasting impact.</w:t>
      </w:r>
    </w:p>
    <w:p w:rsidR="00526F30" w:rsidRPr="00F559AE" w:rsidRDefault="00526F30" w:rsidP="00526F30">
      <w:pPr>
        <w:ind w:left="-720" w:right="990"/>
        <w:rPr>
          <w:rFonts w:ascii="Garamond" w:hAnsi="Garamond" w:cs="Arial"/>
        </w:rPr>
      </w:pPr>
    </w:p>
    <w:p w:rsidR="00526F30" w:rsidRPr="00F559AE" w:rsidRDefault="00526F30" w:rsidP="0090485E">
      <w:pPr>
        <w:ind w:right="990"/>
        <w:rPr>
          <w:rFonts w:ascii="Garamond" w:hAnsi="Garamond" w:cs="Arial"/>
        </w:rPr>
      </w:pPr>
      <w:r w:rsidRPr="00F559AE">
        <w:rPr>
          <w:rFonts w:ascii="Garamond" w:hAnsi="Garamond" w:cs="Arial"/>
        </w:rPr>
        <w:t xml:space="preserve">Acids burn, light fades, sharp and pointy things break fibers and stretch structure – many of these things are </w:t>
      </w:r>
      <w:r w:rsidR="0090485E">
        <w:rPr>
          <w:rFonts w:ascii="Garamond" w:hAnsi="Garamond" w:cs="Arial"/>
        </w:rPr>
        <w:t>permanent damage</w:t>
      </w:r>
      <w:r w:rsidRPr="00F559AE">
        <w:rPr>
          <w:rFonts w:ascii="Garamond" w:hAnsi="Garamond" w:cs="Arial"/>
        </w:rPr>
        <w:t xml:space="preserve">. Remember the code, do no harm and </w:t>
      </w:r>
      <w:r w:rsidR="00DA77A2">
        <w:rPr>
          <w:rFonts w:ascii="Garamond" w:hAnsi="Garamond" w:cs="Arial"/>
        </w:rPr>
        <w:t xml:space="preserve">to </w:t>
      </w:r>
      <w:r w:rsidRPr="00F559AE">
        <w:rPr>
          <w:rFonts w:ascii="Garamond" w:hAnsi="Garamond" w:cs="Arial"/>
        </w:rPr>
        <w:t xml:space="preserve">do only what is reversible. </w:t>
      </w:r>
    </w:p>
    <w:p w:rsidR="00526F30" w:rsidRPr="00F559AE" w:rsidRDefault="00526F30" w:rsidP="00526F30">
      <w:pPr>
        <w:ind w:left="-720" w:right="990"/>
        <w:rPr>
          <w:rFonts w:ascii="Garamond" w:hAnsi="Garamond" w:cs="Arial"/>
          <w:b/>
          <w:bCs/>
        </w:rPr>
      </w:pPr>
    </w:p>
    <w:p w:rsidR="00526F30" w:rsidRPr="00F559AE" w:rsidRDefault="00526F30" w:rsidP="00526F30">
      <w:pPr>
        <w:ind w:left="-720" w:right="990"/>
        <w:rPr>
          <w:rFonts w:ascii="Garamond" w:hAnsi="Garamond" w:cs="Arial"/>
          <w:b/>
          <w:bCs/>
        </w:rPr>
      </w:pPr>
      <w:r w:rsidRPr="00F559AE">
        <w:rPr>
          <w:rFonts w:ascii="Garamond" w:hAnsi="Garamond" w:cs="Arial"/>
          <w:b/>
          <w:bCs/>
        </w:rPr>
        <w:t xml:space="preserve">Slide 75 – Rotate </w:t>
      </w:r>
    </w:p>
    <w:p w:rsidR="00526F30" w:rsidRPr="00F559AE" w:rsidRDefault="00526F30" w:rsidP="00DA77A2">
      <w:pPr>
        <w:ind w:right="990"/>
        <w:rPr>
          <w:rFonts w:ascii="Garamond" w:hAnsi="Garamond" w:cs="Arial"/>
        </w:rPr>
      </w:pPr>
      <w:r w:rsidRPr="00F559AE">
        <w:rPr>
          <w:rFonts w:ascii="Garamond" w:hAnsi="Garamond" w:cs="Arial"/>
        </w:rPr>
        <w:t>Along that same idea, by regularly rotating your textile, you are giving it a period to relax from the stress of being on display. If objects do not have the ability to be rotated out, try to at least refold or reposition it. Ideally, objects should not be on display for more than 6 months</w:t>
      </w:r>
      <w:r w:rsidR="00DA77A2">
        <w:rPr>
          <w:rFonts w:ascii="Garamond" w:hAnsi="Garamond" w:cs="Arial"/>
        </w:rPr>
        <w:t xml:space="preserve"> to a year</w:t>
      </w:r>
      <w:r w:rsidRPr="00F559AE">
        <w:rPr>
          <w:rFonts w:ascii="Garamond" w:hAnsi="Garamond" w:cs="Arial"/>
        </w:rPr>
        <w:t xml:space="preserve">. </w:t>
      </w:r>
    </w:p>
    <w:p w:rsidR="00526F30" w:rsidRPr="00F559AE" w:rsidRDefault="00526F30" w:rsidP="00DA77A2">
      <w:pPr>
        <w:ind w:right="990"/>
        <w:rPr>
          <w:rFonts w:ascii="Garamond" w:hAnsi="Garamond" w:cs="Arial"/>
        </w:rPr>
      </w:pPr>
    </w:p>
    <w:p w:rsidR="00526F30" w:rsidRPr="00F559AE" w:rsidRDefault="00526F30" w:rsidP="00DA77A2">
      <w:pPr>
        <w:ind w:right="990"/>
        <w:rPr>
          <w:rFonts w:ascii="Garamond" w:hAnsi="Garamond" w:cs="Arial"/>
        </w:rPr>
      </w:pPr>
      <w:r w:rsidRPr="00F559AE">
        <w:rPr>
          <w:rFonts w:ascii="Garamond" w:hAnsi="Garamond" w:cs="Arial"/>
        </w:rPr>
        <w:t>For whatever period of time something is on display, it should be off display for at least an equal amount of time.</w:t>
      </w:r>
    </w:p>
    <w:p w:rsidR="00526F30" w:rsidRPr="00F559AE" w:rsidRDefault="00526F30" w:rsidP="00DA77A2">
      <w:pPr>
        <w:ind w:right="990"/>
        <w:rPr>
          <w:rFonts w:ascii="Garamond" w:hAnsi="Garamond" w:cs="Arial"/>
          <w:b/>
          <w:bCs/>
        </w:rPr>
      </w:pPr>
    </w:p>
    <w:p w:rsidR="00526F30" w:rsidRDefault="00526F30" w:rsidP="00526F30">
      <w:pPr>
        <w:ind w:left="-720" w:right="990"/>
        <w:rPr>
          <w:rFonts w:ascii="Garamond" w:hAnsi="Garamond" w:cs="Arial"/>
          <w:b/>
          <w:bCs/>
        </w:rPr>
      </w:pPr>
      <w:r w:rsidRPr="00F559AE">
        <w:rPr>
          <w:rFonts w:ascii="Garamond" w:hAnsi="Garamond" w:cs="Arial"/>
          <w:b/>
          <w:bCs/>
        </w:rPr>
        <w:t>Slide 76 – Environmental Conditions</w:t>
      </w:r>
    </w:p>
    <w:p w:rsidR="00526F30" w:rsidRPr="00F559AE" w:rsidRDefault="00DA77A2" w:rsidP="00DA77A2">
      <w:pPr>
        <w:ind w:right="990"/>
        <w:rPr>
          <w:rFonts w:ascii="Garamond" w:hAnsi="Garamond" w:cs="Arial"/>
        </w:rPr>
      </w:pPr>
      <w:r>
        <w:rPr>
          <w:rFonts w:ascii="Garamond" w:hAnsi="Garamond" w:cs="Arial"/>
          <w:bCs/>
        </w:rPr>
        <w:t>And again, be aware</w:t>
      </w:r>
      <w:r w:rsidR="001A08E9">
        <w:rPr>
          <w:rFonts w:ascii="Garamond" w:hAnsi="Garamond" w:cs="Arial"/>
          <w:bCs/>
        </w:rPr>
        <w:t xml:space="preserve"> of</w:t>
      </w:r>
      <w:r>
        <w:rPr>
          <w:rFonts w:ascii="Garamond" w:hAnsi="Garamond" w:cs="Arial"/>
          <w:bCs/>
        </w:rPr>
        <w:t xml:space="preserve"> the environmental conditions. Display areas are combat zones. There are dangers associated with </w:t>
      </w:r>
      <w:r w:rsidR="00526F30" w:rsidRPr="00F559AE">
        <w:rPr>
          <w:rFonts w:ascii="Garamond" w:hAnsi="Garamond" w:cs="Arial"/>
        </w:rPr>
        <w:t>light exposure</w:t>
      </w:r>
      <w:r>
        <w:rPr>
          <w:rFonts w:ascii="Garamond" w:hAnsi="Garamond" w:cs="Arial"/>
        </w:rPr>
        <w:t xml:space="preserve">, </w:t>
      </w:r>
      <w:r w:rsidR="00526F30" w:rsidRPr="00F559AE">
        <w:rPr>
          <w:rFonts w:ascii="Garamond" w:hAnsi="Garamond" w:cs="Arial"/>
        </w:rPr>
        <w:t>particulate</w:t>
      </w:r>
      <w:r w:rsidR="001A08E9">
        <w:rPr>
          <w:rFonts w:ascii="Garamond" w:hAnsi="Garamond" w:cs="Arial"/>
        </w:rPr>
        <w:t>s</w:t>
      </w:r>
      <w:r>
        <w:rPr>
          <w:rFonts w:ascii="Garamond" w:hAnsi="Garamond" w:cs="Arial"/>
        </w:rPr>
        <w:t xml:space="preserve">, </w:t>
      </w:r>
      <w:r w:rsidR="00526F30" w:rsidRPr="00F559AE">
        <w:rPr>
          <w:rFonts w:ascii="Garamond" w:hAnsi="Garamond" w:cs="Arial"/>
        </w:rPr>
        <w:t>environmental change</w:t>
      </w:r>
      <w:r>
        <w:rPr>
          <w:rFonts w:ascii="Garamond" w:hAnsi="Garamond" w:cs="Arial"/>
        </w:rPr>
        <w:t xml:space="preserve">s, and </w:t>
      </w:r>
      <w:r w:rsidR="00526F30" w:rsidRPr="00F559AE">
        <w:rPr>
          <w:rFonts w:ascii="Garamond" w:hAnsi="Garamond" w:cs="Arial"/>
        </w:rPr>
        <w:t>hands</w:t>
      </w:r>
      <w:r>
        <w:rPr>
          <w:rFonts w:ascii="Garamond" w:hAnsi="Garamond" w:cs="Arial"/>
        </w:rPr>
        <w:t>. Barriers on the face of an object can be as important as those bet</w:t>
      </w:r>
      <w:r w:rsidR="001A08E9">
        <w:rPr>
          <w:rFonts w:ascii="Garamond" w:hAnsi="Garamond" w:cs="Arial"/>
        </w:rPr>
        <w:t xml:space="preserve">ween it and its mount, since those barriers will help </w:t>
      </w:r>
      <w:r>
        <w:rPr>
          <w:rFonts w:ascii="Garamond" w:hAnsi="Garamond" w:cs="Arial"/>
        </w:rPr>
        <w:t>prote</w:t>
      </w:r>
      <w:r w:rsidR="001A08E9">
        <w:rPr>
          <w:rFonts w:ascii="Garamond" w:hAnsi="Garamond" w:cs="Arial"/>
        </w:rPr>
        <w:t>ct the object from those dangers</w:t>
      </w:r>
      <w:r>
        <w:rPr>
          <w:rFonts w:ascii="Garamond" w:hAnsi="Garamond" w:cs="Arial"/>
        </w:rPr>
        <w:t>. B</w:t>
      </w:r>
      <w:r w:rsidR="00526F30" w:rsidRPr="00F559AE">
        <w:rPr>
          <w:rFonts w:ascii="Garamond" w:hAnsi="Garamond" w:cs="Arial"/>
        </w:rPr>
        <w:t>onnets, enclosed cases, UV filtration, and HVAC filtration</w:t>
      </w:r>
      <w:r>
        <w:rPr>
          <w:rFonts w:ascii="Garamond" w:hAnsi="Garamond" w:cs="Arial"/>
        </w:rPr>
        <w:t xml:space="preserve"> should all be part of your display plan</w:t>
      </w:r>
      <w:r w:rsidR="00526F30" w:rsidRPr="00F559AE">
        <w:rPr>
          <w:rFonts w:ascii="Garamond" w:hAnsi="Garamond" w:cs="Arial"/>
        </w:rPr>
        <w:t>.</w:t>
      </w:r>
    </w:p>
    <w:p w:rsidR="00526F30" w:rsidRPr="00F559AE" w:rsidRDefault="00526F30" w:rsidP="00526F30">
      <w:pPr>
        <w:ind w:left="-720" w:right="990"/>
        <w:rPr>
          <w:rFonts w:ascii="Garamond" w:hAnsi="Garamond" w:cs="Arial"/>
          <w:b/>
          <w:bCs/>
          <w:lang w:val="fr-FR"/>
        </w:rPr>
      </w:pPr>
    </w:p>
    <w:p w:rsidR="00526F30" w:rsidRPr="00F559AE" w:rsidRDefault="001A08E9" w:rsidP="00526F30">
      <w:pPr>
        <w:ind w:left="-720" w:right="990"/>
        <w:rPr>
          <w:rFonts w:ascii="Garamond" w:hAnsi="Garamond" w:cs="Arial"/>
          <w:b/>
          <w:bCs/>
        </w:rPr>
      </w:pPr>
      <w:r>
        <w:rPr>
          <w:rFonts w:ascii="Garamond" w:hAnsi="Garamond" w:cs="Arial"/>
          <w:b/>
          <w:bCs/>
        </w:rPr>
        <w:t>Slide 77 – Take Aways</w:t>
      </w:r>
    </w:p>
    <w:p w:rsidR="001A08E9" w:rsidRPr="00E57E13" w:rsidRDefault="001A08E9" w:rsidP="001A08E9">
      <w:pPr>
        <w:ind w:right="990"/>
        <w:rPr>
          <w:rFonts w:ascii="Garamond" w:hAnsi="Garamond" w:cs="Arial"/>
          <w:bCs/>
        </w:rPr>
      </w:pPr>
      <w:r w:rsidRPr="00E57E13">
        <w:rPr>
          <w:rFonts w:ascii="Garamond" w:hAnsi="Garamond" w:cs="Arial"/>
          <w:bCs/>
        </w:rPr>
        <w:t>There are two key umbrella concepts to walk away with today, safety and cleanliness. As we have learned, they stem from the fundamental principle of the conservator’s code of ethics</w:t>
      </w:r>
      <w:r w:rsidR="006C0C90" w:rsidRPr="00E57E13">
        <w:rPr>
          <w:rFonts w:ascii="Garamond" w:hAnsi="Garamond" w:cs="Arial"/>
          <w:bCs/>
        </w:rPr>
        <w:t>,</w:t>
      </w:r>
      <w:r w:rsidRPr="00E57E13">
        <w:rPr>
          <w:rFonts w:ascii="Garamond" w:hAnsi="Garamond" w:cs="Arial"/>
          <w:bCs/>
        </w:rPr>
        <w:t xml:space="preserve"> to do no harm.</w:t>
      </w:r>
    </w:p>
    <w:p w:rsidR="001A08E9" w:rsidRPr="00E57E13" w:rsidRDefault="001A08E9" w:rsidP="001A08E9">
      <w:pPr>
        <w:ind w:right="990"/>
        <w:rPr>
          <w:rFonts w:ascii="Garamond" w:hAnsi="Garamond" w:cs="Arial"/>
          <w:bCs/>
        </w:rPr>
      </w:pPr>
    </w:p>
    <w:p w:rsidR="006C0C90" w:rsidRPr="00E57E13" w:rsidRDefault="006C0C90" w:rsidP="001A08E9">
      <w:pPr>
        <w:ind w:right="990"/>
        <w:rPr>
          <w:rFonts w:ascii="Garamond" w:hAnsi="Garamond" w:cs="Arial"/>
          <w:bCs/>
        </w:rPr>
      </w:pPr>
      <w:r w:rsidRPr="00E57E13">
        <w:rPr>
          <w:rFonts w:ascii="Garamond" w:hAnsi="Garamond" w:cs="Arial"/>
          <w:bCs/>
        </w:rPr>
        <w:lastRenderedPageBreak/>
        <w:t>R</w:t>
      </w:r>
      <w:r w:rsidR="001A08E9" w:rsidRPr="00E57E13">
        <w:rPr>
          <w:rFonts w:ascii="Garamond" w:hAnsi="Garamond" w:cs="Arial"/>
          <w:bCs/>
        </w:rPr>
        <w:t xml:space="preserve">emember to always work within your means, which will include asking for help. There is no way we can </w:t>
      </w:r>
      <w:r w:rsidRPr="00E57E13">
        <w:rPr>
          <w:rFonts w:ascii="Garamond" w:hAnsi="Garamond" w:cs="Arial"/>
          <w:bCs/>
        </w:rPr>
        <w:t xml:space="preserve">do </w:t>
      </w:r>
      <w:r w:rsidR="001A08E9" w:rsidRPr="00E57E13">
        <w:rPr>
          <w:rFonts w:ascii="Garamond" w:hAnsi="Garamond" w:cs="Arial"/>
          <w:bCs/>
        </w:rPr>
        <w:t xml:space="preserve">all </w:t>
      </w:r>
      <w:r w:rsidRPr="00E57E13">
        <w:rPr>
          <w:rFonts w:ascii="Garamond" w:hAnsi="Garamond" w:cs="Arial"/>
          <w:bCs/>
        </w:rPr>
        <w:t>of</w:t>
      </w:r>
      <w:r w:rsidR="001A08E9" w:rsidRPr="00E57E13">
        <w:rPr>
          <w:rFonts w:ascii="Garamond" w:hAnsi="Garamond" w:cs="Arial"/>
          <w:bCs/>
        </w:rPr>
        <w:t xml:space="preserve"> this alone. So, never hesitate to ask for help</w:t>
      </w:r>
      <w:r w:rsidRPr="00E57E13">
        <w:rPr>
          <w:rFonts w:ascii="Garamond" w:hAnsi="Garamond" w:cs="Arial"/>
          <w:bCs/>
        </w:rPr>
        <w:t xml:space="preserve"> or even to offer help</w:t>
      </w:r>
      <w:r w:rsidR="001A08E9" w:rsidRPr="00E57E13">
        <w:rPr>
          <w:rFonts w:ascii="Garamond" w:hAnsi="Garamond" w:cs="Arial"/>
          <w:bCs/>
        </w:rPr>
        <w:t>.</w:t>
      </w:r>
    </w:p>
    <w:p w:rsidR="006C0C90" w:rsidRPr="00E57E13" w:rsidRDefault="006C0C90" w:rsidP="001A08E9">
      <w:pPr>
        <w:ind w:right="990"/>
        <w:rPr>
          <w:rFonts w:ascii="Garamond" w:hAnsi="Garamond" w:cs="Arial"/>
          <w:bCs/>
        </w:rPr>
      </w:pPr>
    </w:p>
    <w:p w:rsidR="00526F30" w:rsidRPr="00E57E13" w:rsidRDefault="006C0C90" w:rsidP="001A08E9">
      <w:pPr>
        <w:ind w:right="990"/>
        <w:rPr>
          <w:rFonts w:ascii="Garamond" w:hAnsi="Garamond" w:cs="Arial"/>
          <w:bCs/>
        </w:rPr>
      </w:pPr>
      <w:r w:rsidRPr="00E57E13">
        <w:rPr>
          <w:rFonts w:ascii="Garamond" w:hAnsi="Garamond" w:cs="Arial"/>
          <w:bCs/>
        </w:rPr>
        <w:t xml:space="preserve">As far as cleanliness, keep washing your hands, keep washing your textile-based supplies, and keep a regular maintenance on all housekeeping and inspections. Cleanliness will facilitate our preservation goals. </w:t>
      </w:r>
      <w:r w:rsidR="001A08E9" w:rsidRPr="00E57E13">
        <w:rPr>
          <w:rFonts w:ascii="Garamond" w:hAnsi="Garamond" w:cs="Arial"/>
          <w:bCs/>
        </w:rPr>
        <w:t xml:space="preserve"> </w:t>
      </w:r>
    </w:p>
    <w:p w:rsidR="006C0C90" w:rsidRPr="00E57E13" w:rsidRDefault="006C0C90" w:rsidP="001A08E9">
      <w:pPr>
        <w:ind w:right="990"/>
        <w:rPr>
          <w:rFonts w:ascii="Garamond" w:hAnsi="Garamond" w:cs="Arial"/>
          <w:bCs/>
        </w:rPr>
      </w:pPr>
    </w:p>
    <w:p w:rsidR="006C0C90" w:rsidRPr="00E57E13" w:rsidRDefault="006C0C90" w:rsidP="001A08E9">
      <w:pPr>
        <w:ind w:right="990"/>
        <w:rPr>
          <w:rFonts w:ascii="Garamond" w:hAnsi="Garamond" w:cs="Arial"/>
          <w:bCs/>
        </w:rPr>
      </w:pPr>
      <w:r w:rsidRPr="00E57E13">
        <w:rPr>
          <w:rFonts w:ascii="Garamond" w:hAnsi="Garamond" w:cs="Arial"/>
          <w:bCs/>
        </w:rPr>
        <w:t>And lastly, remember, we do not live in ideal circumstances. Perfection cannot be obtained. Define your long-term goal and begin taking small steps toward those goals. You may never meet them, and that’s ok. What is important is that we regularly strive to do as much as we can do within our means.</w:t>
      </w:r>
    </w:p>
    <w:p w:rsidR="001A08E9" w:rsidRPr="00F559AE" w:rsidRDefault="001A08E9" w:rsidP="001A08E9">
      <w:pPr>
        <w:ind w:right="990"/>
        <w:rPr>
          <w:rFonts w:ascii="Garamond" w:hAnsi="Garamond" w:cs="Arial"/>
          <w:b/>
          <w:bCs/>
        </w:rPr>
      </w:pPr>
    </w:p>
    <w:p w:rsidR="00526F30" w:rsidRPr="00DA77A2" w:rsidRDefault="00526F30" w:rsidP="00526F30">
      <w:pPr>
        <w:ind w:left="-720" w:right="990"/>
        <w:rPr>
          <w:rFonts w:ascii="Garamond" w:hAnsi="Garamond" w:cs="Arial"/>
          <w:bCs/>
        </w:rPr>
      </w:pPr>
    </w:p>
    <w:p w:rsidR="00526F30" w:rsidRPr="00F559AE" w:rsidRDefault="00526F30" w:rsidP="00E57E13">
      <w:pPr>
        <w:ind w:right="990"/>
        <w:rPr>
          <w:rFonts w:ascii="Garamond" w:hAnsi="Garamond" w:cs="Arial"/>
        </w:rPr>
      </w:pPr>
    </w:p>
    <w:p w:rsidR="00626C01" w:rsidRDefault="00626C01">
      <w:pPr>
        <w:rPr>
          <w:rFonts w:asciiTheme="majorHAnsi" w:hAnsiTheme="majorHAnsi" w:cstheme="majorHAnsi"/>
          <w:b/>
          <w:color w:val="000000"/>
          <w:sz w:val="36"/>
          <w:szCs w:val="36"/>
        </w:rPr>
      </w:pPr>
      <w:r>
        <w:rPr>
          <w:rFonts w:asciiTheme="majorHAnsi" w:hAnsiTheme="majorHAnsi" w:cstheme="majorHAnsi"/>
          <w:b/>
          <w:color w:val="000000"/>
          <w:sz w:val="36"/>
          <w:szCs w:val="36"/>
        </w:rPr>
        <w:br w:type="page"/>
      </w:r>
    </w:p>
    <w:p w:rsidR="005D75F3" w:rsidRDefault="005D75F3" w:rsidP="005D75F3">
      <w:pPr>
        <w:ind w:left="-720" w:right="630"/>
        <w:rPr>
          <w:rFonts w:asciiTheme="majorHAnsi" w:hAnsiTheme="majorHAnsi" w:cstheme="majorHAnsi"/>
          <w:b/>
          <w:color w:val="000000"/>
          <w:sz w:val="36"/>
          <w:szCs w:val="36"/>
        </w:rPr>
      </w:pPr>
      <w:r>
        <w:rPr>
          <w:rFonts w:asciiTheme="majorHAnsi" w:hAnsiTheme="majorHAnsi" w:cstheme="majorHAnsi"/>
          <w:b/>
          <w:color w:val="000000"/>
          <w:sz w:val="36"/>
          <w:szCs w:val="36"/>
        </w:rPr>
        <w:lastRenderedPageBreak/>
        <w:t>Activities</w:t>
      </w:r>
    </w:p>
    <w:p w:rsidR="005D75F3" w:rsidRDefault="005D75F3" w:rsidP="005D75F3">
      <w:pPr>
        <w:ind w:left="-720" w:right="630"/>
        <w:rPr>
          <w:rFonts w:asciiTheme="majorHAnsi" w:hAnsiTheme="majorHAnsi" w:cstheme="majorHAnsi"/>
          <w:b/>
          <w:color w:val="000000"/>
          <w:sz w:val="36"/>
          <w:szCs w:val="36"/>
        </w:rPr>
      </w:pPr>
    </w:p>
    <w:p w:rsidR="005D75F3" w:rsidRDefault="00626C01" w:rsidP="005D75F3">
      <w:pPr>
        <w:ind w:left="-720" w:right="630"/>
        <w:rPr>
          <w:rFonts w:ascii="Garamond" w:hAnsi="Garamond" w:cstheme="majorHAnsi"/>
          <w:color w:val="000000"/>
        </w:rPr>
      </w:pPr>
      <w:r>
        <w:rPr>
          <w:rFonts w:ascii="Garamond" w:hAnsi="Garamond" w:cstheme="majorHAnsi"/>
          <w:color w:val="000000"/>
        </w:rPr>
        <w:t>Hanger construction</w:t>
      </w:r>
    </w:p>
    <w:p w:rsidR="005D75F3" w:rsidRDefault="005D75F3" w:rsidP="005D75F3">
      <w:pPr>
        <w:pStyle w:val="ListParagraph"/>
        <w:numPr>
          <w:ilvl w:val="0"/>
          <w:numId w:val="18"/>
        </w:numPr>
        <w:ind w:right="630"/>
        <w:rPr>
          <w:rFonts w:ascii="Garamond" w:hAnsi="Garamond" w:cstheme="majorHAnsi"/>
          <w:color w:val="000000"/>
        </w:rPr>
      </w:pPr>
      <w:r>
        <w:rPr>
          <w:rFonts w:ascii="Garamond" w:hAnsi="Garamond" w:cstheme="majorHAnsi"/>
          <w:color w:val="000000"/>
        </w:rPr>
        <w:t>Utilize handout: Heritage Bulletin #20: Caring for Textiles: Cleaning and Garment Hanging</w:t>
      </w:r>
    </w:p>
    <w:p w:rsidR="005D75F3" w:rsidRDefault="005D75F3" w:rsidP="005D75F3">
      <w:pPr>
        <w:pStyle w:val="ListParagraph"/>
        <w:numPr>
          <w:ilvl w:val="0"/>
          <w:numId w:val="18"/>
        </w:numPr>
        <w:ind w:right="630"/>
        <w:rPr>
          <w:rFonts w:ascii="Garamond" w:hAnsi="Garamond" w:cstheme="majorHAnsi"/>
          <w:color w:val="000000"/>
        </w:rPr>
      </w:pPr>
      <w:r>
        <w:rPr>
          <w:rFonts w:ascii="Garamond" w:hAnsi="Garamond" w:cstheme="majorHAnsi"/>
          <w:color w:val="000000"/>
        </w:rPr>
        <w:t>To assist in demonstration, have one partially constructed (half the hanger covered).</w:t>
      </w:r>
    </w:p>
    <w:p w:rsidR="00AF36BB" w:rsidRDefault="00AF36BB" w:rsidP="005D75F3">
      <w:pPr>
        <w:pStyle w:val="ListParagraph"/>
        <w:numPr>
          <w:ilvl w:val="0"/>
          <w:numId w:val="18"/>
        </w:numPr>
        <w:ind w:right="630"/>
        <w:rPr>
          <w:rFonts w:ascii="Garamond" w:hAnsi="Garamond" w:cstheme="majorHAnsi"/>
          <w:color w:val="000000"/>
        </w:rPr>
      </w:pPr>
      <w:r>
        <w:rPr>
          <w:rFonts w:ascii="Garamond" w:hAnsi="Garamond" w:cstheme="majorHAnsi"/>
          <w:color w:val="000000"/>
        </w:rPr>
        <w:t>Materials needed:</w:t>
      </w:r>
    </w:p>
    <w:p w:rsidR="00AF36BB" w:rsidRDefault="00AF36BB" w:rsidP="00AF36BB">
      <w:pPr>
        <w:pStyle w:val="ListParagraph"/>
        <w:numPr>
          <w:ilvl w:val="1"/>
          <w:numId w:val="18"/>
        </w:numPr>
        <w:ind w:right="630"/>
        <w:rPr>
          <w:rFonts w:ascii="Garamond" w:hAnsi="Garamond" w:cstheme="majorHAnsi"/>
          <w:color w:val="000000"/>
        </w:rPr>
      </w:pPr>
      <w:r>
        <w:rPr>
          <w:rFonts w:ascii="Garamond" w:hAnsi="Garamond" w:cstheme="majorHAnsi"/>
          <w:color w:val="000000"/>
        </w:rPr>
        <w:t>Plastic hangers</w:t>
      </w:r>
    </w:p>
    <w:p w:rsidR="00AF36BB" w:rsidRDefault="00AF36BB" w:rsidP="00AF36BB">
      <w:pPr>
        <w:pStyle w:val="ListParagraph"/>
        <w:numPr>
          <w:ilvl w:val="1"/>
          <w:numId w:val="18"/>
        </w:numPr>
        <w:ind w:right="630"/>
        <w:rPr>
          <w:rFonts w:ascii="Garamond" w:hAnsi="Garamond" w:cstheme="majorHAnsi"/>
          <w:color w:val="000000"/>
        </w:rPr>
      </w:pPr>
      <w:r>
        <w:rPr>
          <w:rFonts w:ascii="Garamond" w:hAnsi="Garamond" w:cstheme="majorHAnsi"/>
          <w:color w:val="000000"/>
        </w:rPr>
        <w:t>Polybatting</w:t>
      </w:r>
    </w:p>
    <w:p w:rsidR="00AF36BB" w:rsidRDefault="00AF36BB" w:rsidP="00AF36BB">
      <w:pPr>
        <w:pStyle w:val="ListParagraph"/>
        <w:numPr>
          <w:ilvl w:val="1"/>
          <w:numId w:val="18"/>
        </w:numPr>
        <w:ind w:right="630"/>
        <w:rPr>
          <w:rFonts w:ascii="Garamond" w:hAnsi="Garamond" w:cstheme="majorHAnsi"/>
          <w:color w:val="000000"/>
        </w:rPr>
      </w:pPr>
      <w:r>
        <w:rPr>
          <w:rFonts w:ascii="Garamond" w:hAnsi="Garamond" w:cstheme="majorHAnsi"/>
          <w:color w:val="000000"/>
        </w:rPr>
        <w:t>Glue guns and extra glue sticks</w:t>
      </w:r>
    </w:p>
    <w:p w:rsidR="00AF36BB" w:rsidRDefault="00AF36BB" w:rsidP="00AF36BB">
      <w:pPr>
        <w:pStyle w:val="ListParagraph"/>
        <w:numPr>
          <w:ilvl w:val="1"/>
          <w:numId w:val="18"/>
        </w:numPr>
        <w:ind w:right="630"/>
        <w:rPr>
          <w:rFonts w:ascii="Garamond" w:hAnsi="Garamond" w:cstheme="majorHAnsi"/>
          <w:color w:val="000000"/>
        </w:rPr>
      </w:pPr>
      <w:r>
        <w:rPr>
          <w:rFonts w:ascii="Garamond" w:hAnsi="Garamond" w:cstheme="majorHAnsi"/>
          <w:color w:val="000000"/>
        </w:rPr>
        <w:t xml:space="preserve">Stockinette </w:t>
      </w:r>
    </w:p>
    <w:p w:rsidR="00AF36BB" w:rsidRPr="00AF36BB" w:rsidRDefault="00AF36BB" w:rsidP="00AF36BB">
      <w:pPr>
        <w:pStyle w:val="ListParagraph"/>
        <w:numPr>
          <w:ilvl w:val="1"/>
          <w:numId w:val="18"/>
        </w:numPr>
        <w:ind w:right="630"/>
        <w:rPr>
          <w:rFonts w:ascii="Garamond" w:hAnsi="Garamond" w:cstheme="majorHAnsi"/>
          <w:color w:val="000000"/>
        </w:rPr>
      </w:pPr>
      <w:r>
        <w:rPr>
          <w:rFonts w:ascii="Garamond" w:hAnsi="Garamond" w:cstheme="majorHAnsi"/>
          <w:color w:val="000000"/>
        </w:rPr>
        <w:t>Measuring tape</w:t>
      </w:r>
    </w:p>
    <w:p w:rsidR="005D75F3" w:rsidRDefault="005D75F3" w:rsidP="005D75F3">
      <w:pPr>
        <w:ind w:left="-720" w:right="630"/>
        <w:rPr>
          <w:rFonts w:ascii="Garamond" w:hAnsi="Garamond" w:cstheme="majorHAnsi"/>
          <w:color w:val="000000"/>
        </w:rPr>
      </w:pPr>
    </w:p>
    <w:p w:rsidR="00626C01" w:rsidRPr="005D75F3" w:rsidRDefault="005D75F3" w:rsidP="005D75F3">
      <w:pPr>
        <w:ind w:left="-720" w:right="630"/>
        <w:rPr>
          <w:rFonts w:ascii="Garamond" w:hAnsi="Garamond" w:cstheme="majorHAnsi"/>
          <w:color w:val="000000"/>
        </w:rPr>
      </w:pPr>
      <w:r w:rsidRPr="005D75F3">
        <w:rPr>
          <w:rFonts w:ascii="Garamond" w:hAnsi="Garamond" w:cstheme="majorHAnsi"/>
          <w:color w:val="000000"/>
        </w:rPr>
        <w:t>Box construction</w:t>
      </w:r>
    </w:p>
    <w:p w:rsidR="005D75F3" w:rsidRPr="005D75F3" w:rsidRDefault="005D75F3" w:rsidP="005D75F3">
      <w:pPr>
        <w:pStyle w:val="ListParagraph"/>
        <w:numPr>
          <w:ilvl w:val="0"/>
          <w:numId w:val="18"/>
        </w:numPr>
        <w:ind w:right="630"/>
        <w:rPr>
          <w:rFonts w:asciiTheme="majorHAnsi" w:hAnsiTheme="majorHAnsi" w:cstheme="majorHAnsi"/>
          <w:b/>
          <w:color w:val="000000"/>
        </w:rPr>
      </w:pPr>
      <w:r w:rsidRPr="005D75F3">
        <w:rPr>
          <w:rFonts w:ascii="Garamond" w:hAnsi="Garamond" w:cstheme="majorHAnsi"/>
          <w:color w:val="000000"/>
        </w:rPr>
        <w:t>Utilize box template</w:t>
      </w:r>
      <w:r w:rsidR="00040326">
        <w:rPr>
          <w:rFonts w:ascii="Garamond" w:hAnsi="Garamond" w:cstheme="majorHAnsi"/>
          <w:color w:val="000000"/>
        </w:rPr>
        <w:t xml:space="preserve"> handout.</w:t>
      </w:r>
    </w:p>
    <w:p w:rsidR="005D75F3" w:rsidRPr="005D75F3" w:rsidRDefault="005D75F3" w:rsidP="005D75F3">
      <w:pPr>
        <w:pStyle w:val="ListParagraph"/>
        <w:numPr>
          <w:ilvl w:val="0"/>
          <w:numId w:val="18"/>
        </w:numPr>
        <w:ind w:right="630"/>
        <w:rPr>
          <w:rFonts w:asciiTheme="majorHAnsi" w:hAnsiTheme="majorHAnsi" w:cstheme="majorHAnsi"/>
          <w:b/>
          <w:color w:val="000000"/>
        </w:rPr>
      </w:pPr>
      <w:r w:rsidRPr="005D75F3">
        <w:rPr>
          <w:rFonts w:ascii="Garamond" w:hAnsi="Garamond" w:cstheme="majorHAnsi"/>
          <w:color w:val="000000"/>
        </w:rPr>
        <w:t xml:space="preserve">To save on costs, use regular cardboard for individuals to practice </w:t>
      </w:r>
      <w:proofErr w:type="gramStart"/>
      <w:r w:rsidRPr="005D75F3">
        <w:rPr>
          <w:rFonts w:ascii="Garamond" w:hAnsi="Garamond" w:cstheme="majorHAnsi"/>
          <w:color w:val="000000"/>
        </w:rPr>
        <w:t>with</w:t>
      </w:r>
      <w:proofErr w:type="gramEnd"/>
      <w:r w:rsidRPr="005D75F3">
        <w:rPr>
          <w:rFonts w:ascii="Garamond" w:hAnsi="Garamond" w:cstheme="majorHAnsi"/>
          <w:color w:val="000000"/>
        </w:rPr>
        <w:t>.</w:t>
      </w:r>
    </w:p>
    <w:p w:rsidR="005D75F3" w:rsidRPr="005D75F3" w:rsidRDefault="005D75F3" w:rsidP="005D75F3">
      <w:pPr>
        <w:pStyle w:val="ListParagraph"/>
        <w:numPr>
          <w:ilvl w:val="0"/>
          <w:numId w:val="18"/>
        </w:numPr>
        <w:ind w:right="630"/>
        <w:rPr>
          <w:rFonts w:asciiTheme="majorHAnsi" w:hAnsiTheme="majorHAnsi" w:cstheme="majorHAnsi"/>
          <w:b/>
          <w:color w:val="000000"/>
        </w:rPr>
      </w:pPr>
      <w:r>
        <w:rPr>
          <w:rFonts w:ascii="Garamond" w:hAnsi="Garamond" w:cstheme="majorHAnsi"/>
          <w:color w:val="000000"/>
        </w:rPr>
        <w:t>Materials needed:</w:t>
      </w:r>
    </w:p>
    <w:p w:rsidR="005D75F3" w:rsidRPr="005D75F3" w:rsidRDefault="005D75F3" w:rsidP="005D75F3">
      <w:pPr>
        <w:pStyle w:val="ListParagraph"/>
        <w:numPr>
          <w:ilvl w:val="1"/>
          <w:numId w:val="18"/>
        </w:numPr>
        <w:ind w:right="630"/>
        <w:rPr>
          <w:rFonts w:asciiTheme="majorHAnsi" w:hAnsiTheme="majorHAnsi" w:cstheme="majorHAnsi"/>
          <w:b/>
          <w:color w:val="000000"/>
        </w:rPr>
      </w:pPr>
      <w:r>
        <w:rPr>
          <w:rFonts w:ascii="Garamond" w:hAnsi="Garamond" w:cstheme="majorHAnsi"/>
          <w:color w:val="000000"/>
        </w:rPr>
        <w:t>Cardboard</w:t>
      </w:r>
    </w:p>
    <w:p w:rsidR="005D75F3" w:rsidRPr="005D75F3" w:rsidRDefault="005D75F3" w:rsidP="005D75F3">
      <w:pPr>
        <w:pStyle w:val="ListParagraph"/>
        <w:numPr>
          <w:ilvl w:val="1"/>
          <w:numId w:val="18"/>
        </w:numPr>
        <w:ind w:right="630"/>
        <w:rPr>
          <w:rFonts w:asciiTheme="majorHAnsi" w:hAnsiTheme="majorHAnsi" w:cstheme="majorHAnsi"/>
          <w:b/>
          <w:color w:val="000000"/>
        </w:rPr>
      </w:pPr>
      <w:r>
        <w:rPr>
          <w:rFonts w:ascii="Garamond" w:hAnsi="Garamond" w:cstheme="majorHAnsi"/>
          <w:color w:val="000000"/>
        </w:rPr>
        <w:t>Cutting mats</w:t>
      </w:r>
    </w:p>
    <w:p w:rsidR="005D75F3" w:rsidRPr="005D75F3" w:rsidRDefault="005D75F3" w:rsidP="005D75F3">
      <w:pPr>
        <w:pStyle w:val="ListParagraph"/>
        <w:numPr>
          <w:ilvl w:val="1"/>
          <w:numId w:val="18"/>
        </w:numPr>
        <w:ind w:right="630"/>
        <w:rPr>
          <w:rFonts w:asciiTheme="majorHAnsi" w:hAnsiTheme="majorHAnsi" w:cstheme="majorHAnsi"/>
          <w:b/>
          <w:color w:val="000000"/>
        </w:rPr>
      </w:pPr>
      <w:r>
        <w:rPr>
          <w:rFonts w:ascii="Garamond" w:hAnsi="Garamond" w:cstheme="majorHAnsi"/>
          <w:color w:val="000000"/>
        </w:rPr>
        <w:t>Glue gun</w:t>
      </w:r>
      <w:r w:rsidR="00AF36BB">
        <w:rPr>
          <w:rFonts w:ascii="Garamond" w:hAnsi="Garamond" w:cstheme="majorHAnsi"/>
          <w:color w:val="000000"/>
        </w:rPr>
        <w:t>s</w:t>
      </w:r>
      <w:r>
        <w:rPr>
          <w:rFonts w:ascii="Garamond" w:hAnsi="Garamond" w:cstheme="majorHAnsi"/>
          <w:color w:val="000000"/>
        </w:rPr>
        <w:t xml:space="preserve"> and extra glue sticks</w:t>
      </w:r>
    </w:p>
    <w:p w:rsidR="005D75F3" w:rsidRPr="00AF36BB" w:rsidRDefault="003751FC" w:rsidP="005D75F3">
      <w:pPr>
        <w:pStyle w:val="ListParagraph"/>
        <w:numPr>
          <w:ilvl w:val="1"/>
          <w:numId w:val="18"/>
        </w:numPr>
        <w:ind w:right="630"/>
        <w:rPr>
          <w:rFonts w:asciiTheme="majorHAnsi" w:hAnsiTheme="majorHAnsi" w:cstheme="majorHAnsi"/>
          <w:b/>
          <w:color w:val="000000"/>
        </w:rPr>
      </w:pPr>
      <w:r>
        <w:rPr>
          <w:rFonts w:ascii="Garamond" w:hAnsi="Garamond" w:cstheme="majorHAnsi"/>
          <w:color w:val="000000"/>
        </w:rPr>
        <w:t>X-</w:t>
      </w:r>
      <w:proofErr w:type="spellStart"/>
      <w:r w:rsidR="005D75F3">
        <w:rPr>
          <w:rFonts w:ascii="Garamond" w:hAnsi="Garamond" w:cstheme="majorHAnsi"/>
          <w:color w:val="000000"/>
        </w:rPr>
        <w:t>acto</w:t>
      </w:r>
      <w:proofErr w:type="spellEnd"/>
      <w:r w:rsidR="005D75F3">
        <w:rPr>
          <w:rFonts w:ascii="Garamond" w:hAnsi="Garamond" w:cstheme="majorHAnsi"/>
          <w:color w:val="000000"/>
        </w:rPr>
        <w:t xml:space="preserve"> knives/box cutters</w:t>
      </w:r>
    </w:p>
    <w:p w:rsidR="00AF36BB" w:rsidRPr="00AF36BB" w:rsidRDefault="00AF36BB" w:rsidP="005D75F3">
      <w:pPr>
        <w:pStyle w:val="ListParagraph"/>
        <w:numPr>
          <w:ilvl w:val="1"/>
          <w:numId w:val="18"/>
        </w:numPr>
        <w:ind w:right="630"/>
        <w:rPr>
          <w:rFonts w:asciiTheme="majorHAnsi" w:hAnsiTheme="majorHAnsi" w:cstheme="majorHAnsi"/>
          <w:b/>
          <w:color w:val="000000"/>
        </w:rPr>
      </w:pPr>
      <w:r>
        <w:rPr>
          <w:rFonts w:ascii="Garamond" w:hAnsi="Garamond" w:cstheme="majorHAnsi"/>
          <w:color w:val="000000"/>
        </w:rPr>
        <w:t>Rulers/Right angle rulers</w:t>
      </w:r>
      <w:r w:rsidR="00040326">
        <w:rPr>
          <w:rFonts w:ascii="Garamond" w:hAnsi="Garamond" w:cstheme="majorHAnsi"/>
          <w:color w:val="000000"/>
        </w:rPr>
        <w:t>/T-squares</w:t>
      </w:r>
    </w:p>
    <w:p w:rsidR="00AF36BB" w:rsidRPr="005D75F3" w:rsidRDefault="00AF36BB" w:rsidP="005D75F3">
      <w:pPr>
        <w:pStyle w:val="ListParagraph"/>
        <w:numPr>
          <w:ilvl w:val="1"/>
          <w:numId w:val="18"/>
        </w:numPr>
        <w:ind w:right="630"/>
        <w:rPr>
          <w:rFonts w:asciiTheme="majorHAnsi" w:hAnsiTheme="majorHAnsi" w:cstheme="majorHAnsi"/>
          <w:b/>
          <w:color w:val="000000"/>
        </w:rPr>
      </w:pPr>
      <w:r>
        <w:rPr>
          <w:rFonts w:ascii="Garamond" w:hAnsi="Garamond" w:cstheme="majorHAnsi"/>
          <w:color w:val="000000"/>
        </w:rPr>
        <w:t>Bones</w:t>
      </w:r>
      <w:bookmarkStart w:id="0" w:name="_GoBack"/>
      <w:bookmarkEnd w:id="0"/>
      <w:r w:rsidR="00040326">
        <w:rPr>
          <w:rFonts w:ascii="Garamond" w:hAnsi="Garamond" w:cstheme="majorHAnsi"/>
          <w:color w:val="000000"/>
        </w:rPr>
        <w:t xml:space="preserve"> folders</w:t>
      </w:r>
    </w:p>
    <w:p w:rsidR="005D75F3" w:rsidRPr="005D75F3" w:rsidRDefault="005D75F3" w:rsidP="005D75F3">
      <w:pPr>
        <w:ind w:left="-720" w:right="630"/>
        <w:rPr>
          <w:rFonts w:asciiTheme="majorHAnsi" w:hAnsiTheme="majorHAnsi" w:cstheme="majorHAnsi"/>
          <w:b/>
          <w:color w:val="000000"/>
          <w:sz w:val="36"/>
          <w:szCs w:val="36"/>
        </w:rPr>
      </w:pPr>
    </w:p>
    <w:p w:rsidR="00626C01" w:rsidRDefault="00626C01">
      <w:pPr>
        <w:rPr>
          <w:rFonts w:asciiTheme="majorHAnsi" w:hAnsiTheme="majorHAnsi" w:cstheme="majorHAnsi"/>
          <w:b/>
          <w:color w:val="000000"/>
          <w:sz w:val="36"/>
          <w:szCs w:val="36"/>
        </w:rPr>
      </w:pPr>
      <w:r>
        <w:rPr>
          <w:rFonts w:asciiTheme="majorHAnsi" w:hAnsiTheme="majorHAnsi" w:cstheme="majorHAnsi"/>
          <w:b/>
          <w:color w:val="000000"/>
          <w:sz w:val="36"/>
          <w:szCs w:val="36"/>
        </w:rPr>
        <w:br w:type="page"/>
      </w:r>
    </w:p>
    <w:p w:rsidR="00626C01" w:rsidRDefault="00626C01" w:rsidP="00626C01">
      <w:pPr>
        <w:ind w:left="-720" w:right="630"/>
        <w:rPr>
          <w:rFonts w:asciiTheme="majorHAnsi" w:hAnsiTheme="majorHAnsi" w:cstheme="majorHAnsi"/>
          <w:b/>
          <w:color w:val="000000"/>
          <w:sz w:val="36"/>
          <w:szCs w:val="36"/>
        </w:rPr>
      </w:pPr>
      <w:r>
        <w:rPr>
          <w:rFonts w:asciiTheme="majorHAnsi" w:hAnsiTheme="majorHAnsi" w:cstheme="majorHAnsi"/>
          <w:b/>
          <w:color w:val="000000"/>
          <w:sz w:val="36"/>
          <w:szCs w:val="36"/>
        </w:rPr>
        <w:lastRenderedPageBreak/>
        <w:t>Handouts</w:t>
      </w:r>
    </w:p>
    <w:p w:rsidR="00626C01" w:rsidRDefault="00626C01" w:rsidP="00626C01">
      <w:pPr>
        <w:ind w:left="-720" w:right="630"/>
        <w:rPr>
          <w:rFonts w:asciiTheme="majorHAnsi" w:hAnsiTheme="majorHAnsi" w:cstheme="majorHAnsi"/>
          <w:b/>
          <w:color w:val="000000"/>
          <w:sz w:val="36"/>
          <w:szCs w:val="36"/>
        </w:rPr>
      </w:pPr>
    </w:p>
    <w:p w:rsidR="00626C01" w:rsidRPr="00F559AE" w:rsidRDefault="00626C01" w:rsidP="00626C01">
      <w:pPr>
        <w:ind w:left="-720" w:right="630"/>
        <w:rPr>
          <w:rFonts w:ascii="Garamond" w:hAnsi="Garamond" w:cstheme="majorHAnsi"/>
          <w:b/>
          <w:color w:val="000000"/>
        </w:rPr>
      </w:pPr>
      <w:r w:rsidRPr="00F559AE">
        <w:rPr>
          <w:rFonts w:ascii="Garamond" w:hAnsi="Garamond" w:cstheme="majorHAnsi"/>
          <w:b/>
          <w:color w:val="000000"/>
        </w:rPr>
        <w:t>Contents:</w:t>
      </w:r>
    </w:p>
    <w:p w:rsidR="007631AA" w:rsidRPr="007631AA" w:rsidRDefault="007631AA" w:rsidP="007631AA">
      <w:pPr>
        <w:pStyle w:val="ListParagraph"/>
        <w:numPr>
          <w:ilvl w:val="0"/>
          <w:numId w:val="18"/>
        </w:numPr>
        <w:ind w:right="630"/>
        <w:rPr>
          <w:rFonts w:ascii="Garamond" w:hAnsi="Garamond" w:cstheme="majorHAnsi"/>
          <w:color w:val="000000"/>
        </w:rPr>
      </w:pPr>
      <w:r w:rsidRPr="00F80483">
        <w:rPr>
          <w:rFonts w:ascii="Garamond" w:hAnsi="Garamond"/>
          <w:i/>
          <w:iCs/>
          <w:color w:val="000000"/>
        </w:rPr>
        <w:t xml:space="preserve">A Condition </w:t>
      </w:r>
      <w:proofErr w:type="spellStart"/>
      <w:r w:rsidRPr="00F80483">
        <w:rPr>
          <w:rFonts w:ascii="Garamond" w:hAnsi="Garamond"/>
          <w:i/>
          <w:iCs/>
          <w:color w:val="000000"/>
        </w:rPr>
        <w:t>Assesment</w:t>
      </w:r>
      <w:proofErr w:type="spellEnd"/>
      <w:r w:rsidRPr="00F80483">
        <w:rPr>
          <w:rFonts w:ascii="Garamond" w:hAnsi="Garamond"/>
          <w:i/>
          <w:iCs/>
          <w:color w:val="000000"/>
        </w:rPr>
        <w:t xml:space="preserve"> Rating System for Textiles</w:t>
      </w:r>
      <w:r w:rsidRPr="00F80483">
        <w:rPr>
          <w:rFonts w:ascii="Garamond" w:hAnsi="Garamond"/>
          <w:color w:val="000000"/>
        </w:rPr>
        <w:t xml:space="preserve"> by Lucy Commoner</w:t>
      </w:r>
    </w:p>
    <w:p w:rsidR="00F80483" w:rsidRDefault="007631AA" w:rsidP="00F80483">
      <w:pPr>
        <w:pStyle w:val="ListParagraph"/>
        <w:numPr>
          <w:ilvl w:val="0"/>
          <w:numId w:val="18"/>
        </w:numPr>
        <w:ind w:right="630"/>
        <w:rPr>
          <w:rFonts w:ascii="Garamond" w:hAnsi="Garamond" w:cstheme="majorHAnsi"/>
          <w:color w:val="000000"/>
        </w:rPr>
      </w:pPr>
      <w:r w:rsidRPr="007631AA">
        <w:rPr>
          <w:rFonts w:ascii="Garamond" w:hAnsi="Garamond" w:cstheme="majorHAnsi"/>
          <w:color w:val="000000"/>
        </w:rPr>
        <w:t>American Institute for Conservation (AIC) Code of Ethics</w:t>
      </w:r>
    </w:p>
    <w:p w:rsidR="00F80483" w:rsidRPr="00F80483" w:rsidRDefault="00F80483" w:rsidP="00F80483">
      <w:pPr>
        <w:pStyle w:val="ListParagraph"/>
        <w:numPr>
          <w:ilvl w:val="0"/>
          <w:numId w:val="18"/>
        </w:numPr>
        <w:ind w:right="630"/>
        <w:rPr>
          <w:rFonts w:ascii="Garamond" w:hAnsi="Garamond" w:cstheme="majorHAnsi"/>
          <w:color w:val="000000"/>
        </w:rPr>
      </w:pPr>
      <w:r>
        <w:rPr>
          <w:rFonts w:ascii="Garamond" w:hAnsi="Garamond" w:cstheme="majorHAnsi"/>
          <w:color w:val="000000"/>
        </w:rPr>
        <w:t>Box Making Instruction</w:t>
      </w:r>
      <w:r w:rsidR="00FF46D9">
        <w:rPr>
          <w:rFonts w:ascii="Garamond" w:hAnsi="Garamond" w:cstheme="majorHAnsi"/>
          <w:color w:val="000000"/>
        </w:rPr>
        <w:t xml:space="preserve"> (below)</w:t>
      </w:r>
    </w:p>
    <w:p w:rsidR="007631AA" w:rsidRPr="00F80483" w:rsidRDefault="007631AA" w:rsidP="00F80483">
      <w:pPr>
        <w:pStyle w:val="ListParagraph"/>
        <w:numPr>
          <w:ilvl w:val="0"/>
          <w:numId w:val="18"/>
        </w:numPr>
        <w:ind w:right="630"/>
        <w:rPr>
          <w:rFonts w:ascii="Garamond" w:hAnsi="Garamond" w:cstheme="majorHAnsi"/>
          <w:color w:val="000000"/>
        </w:rPr>
      </w:pPr>
      <w:r w:rsidRPr="00F80483">
        <w:rPr>
          <w:rFonts w:ascii="Garamond" w:hAnsi="Garamond"/>
          <w:color w:val="000000"/>
        </w:rPr>
        <w:t>CCI Notes</w:t>
      </w:r>
      <w:r w:rsidR="00F80483" w:rsidRPr="00F80483">
        <w:rPr>
          <w:rFonts w:ascii="Garamond" w:hAnsi="Garamond"/>
          <w:color w:val="000000"/>
        </w:rPr>
        <w:t>:</w:t>
      </w:r>
      <w:r w:rsidRPr="00F80483">
        <w:rPr>
          <w:rFonts w:ascii="Garamond" w:hAnsi="Garamond"/>
          <w:color w:val="000000"/>
        </w:rPr>
        <w:t xml:space="preserve"> Rolled Storage</w:t>
      </w:r>
    </w:p>
    <w:p w:rsidR="00F80483" w:rsidRPr="00F80483" w:rsidRDefault="00F80483" w:rsidP="00F80483">
      <w:pPr>
        <w:pStyle w:val="ListParagraph"/>
        <w:numPr>
          <w:ilvl w:val="0"/>
          <w:numId w:val="18"/>
        </w:numPr>
        <w:ind w:right="630"/>
        <w:rPr>
          <w:rFonts w:ascii="Garamond" w:hAnsi="Garamond" w:cstheme="majorHAnsi"/>
          <w:color w:val="000000"/>
        </w:rPr>
      </w:pPr>
      <w:r w:rsidRPr="00F80483">
        <w:rPr>
          <w:rFonts w:ascii="Garamond" w:hAnsi="Garamond"/>
          <w:color w:val="000000"/>
        </w:rPr>
        <w:t>CCI Notes:</w:t>
      </w:r>
      <w:r>
        <w:rPr>
          <w:rFonts w:ascii="Garamond" w:hAnsi="Garamond"/>
          <w:color w:val="000000"/>
        </w:rPr>
        <w:t xml:space="preserve"> Velcro Support</w:t>
      </w:r>
    </w:p>
    <w:p w:rsidR="00F80483" w:rsidRPr="00F80483" w:rsidRDefault="00F80483" w:rsidP="00F80483">
      <w:pPr>
        <w:pStyle w:val="ListParagraph"/>
        <w:numPr>
          <w:ilvl w:val="0"/>
          <w:numId w:val="18"/>
        </w:numPr>
        <w:ind w:right="630"/>
        <w:rPr>
          <w:rFonts w:ascii="Garamond" w:hAnsi="Garamond" w:cstheme="majorHAnsi"/>
          <w:color w:val="000000"/>
        </w:rPr>
      </w:pPr>
      <w:r>
        <w:rPr>
          <w:rFonts w:ascii="Garamond" w:hAnsi="Garamond" w:cstheme="majorHAnsi"/>
          <w:color w:val="000000"/>
        </w:rPr>
        <w:t xml:space="preserve">Conserve O Gram: </w:t>
      </w:r>
      <w:r w:rsidRPr="00F80483">
        <w:rPr>
          <w:rFonts w:ascii="Garamond" w:hAnsi="Garamond"/>
          <w:color w:val="000000"/>
        </w:rPr>
        <w:t>Synthetics in Costume Collections</w:t>
      </w:r>
    </w:p>
    <w:p w:rsidR="007631AA" w:rsidRPr="007631AA" w:rsidRDefault="007631AA" w:rsidP="007631AA">
      <w:pPr>
        <w:pStyle w:val="ListParagraph"/>
        <w:numPr>
          <w:ilvl w:val="0"/>
          <w:numId w:val="18"/>
        </w:numPr>
        <w:ind w:right="630"/>
        <w:rPr>
          <w:rFonts w:ascii="Garamond" w:hAnsi="Garamond" w:cstheme="majorHAnsi"/>
          <w:color w:val="000000"/>
        </w:rPr>
      </w:pPr>
      <w:r w:rsidRPr="00F80483">
        <w:rPr>
          <w:rFonts w:ascii="Garamond" w:hAnsi="Garamond"/>
          <w:color w:val="000000"/>
        </w:rPr>
        <w:t>Fitted Table Covering</w:t>
      </w:r>
      <w:r w:rsidRPr="007631AA">
        <w:rPr>
          <w:rFonts w:ascii="Garamond" w:hAnsi="Garamond"/>
        </w:rPr>
        <w:t xml:space="preserve"> </w:t>
      </w:r>
      <w:r w:rsidR="00F80483" w:rsidRPr="00F80483">
        <w:rPr>
          <w:rFonts w:ascii="Garamond" w:hAnsi="Garamond"/>
          <w:color w:val="000000"/>
        </w:rPr>
        <w:t>(this is actually for a fitted sheet, but the instructions work perfectly for tables)</w:t>
      </w:r>
    </w:p>
    <w:p w:rsidR="007631AA" w:rsidRPr="007631AA" w:rsidRDefault="007631AA" w:rsidP="007631AA">
      <w:pPr>
        <w:pStyle w:val="ListParagraph"/>
        <w:numPr>
          <w:ilvl w:val="0"/>
          <w:numId w:val="18"/>
        </w:numPr>
        <w:ind w:right="630"/>
        <w:rPr>
          <w:rFonts w:ascii="Garamond" w:hAnsi="Garamond" w:cstheme="majorHAnsi"/>
          <w:color w:val="000000"/>
        </w:rPr>
      </w:pPr>
      <w:r w:rsidRPr="007631AA">
        <w:rPr>
          <w:rFonts w:ascii="Garamond" w:hAnsi="Garamond" w:cstheme="majorHAnsi"/>
          <w:color w:val="000000"/>
        </w:rPr>
        <w:t>Heritage Bulletin #20: Caring for Textiles: Cleaning and Garment Hanging</w:t>
      </w:r>
    </w:p>
    <w:p w:rsidR="007631AA" w:rsidRPr="007631AA" w:rsidRDefault="007631AA" w:rsidP="007631AA">
      <w:pPr>
        <w:pStyle w:val="ListParagraph"/>
        <w:numPr>
          <w:ilvl w:val="0"/>
          <w:numId w:val="18"/>
        </w:numPr>
        <w:ind w:right="630"/>
        <w:rPr>
          <w:rFonts w:ascii="Garamond" w:hAnsi="Garamond" w:cstheme="majorHAnsi"/>
          <w:color w:val="000000"/>
        </w:rPr>
      </w:pPr>
      <w:r w:rsidRPr="007631AA">
        <w:rPr>
          <w:rFonts w:ascii="Garamond" w:hAnsi="Garamond"/>
        </w:rPr>
        <w:t>Instructions for a Fabric Covered Board</w:t>
      </w:r>
      <w:r w:rsidR="00F80483" w:rsidRPr="00F80483">
        <w:rPr>
          <w:rFonts w:ascii="Garamond" w:hAnsi="Garamond"/>
          <w:color w:val="000000"/>
        </w:rPr>
        <w:t xml:space="preserve"> by Judith Eisenberg</w:t>
      </w:r>
    </w:p>
    <w:p w:rsidR="007631AA" w:rsidRPr="007631AA" w:rsidRDefault="007631AA" w:rsidP="007631AA">
      <w:pPr>
        <w:pStyle w:val="ListParagraph"/>
        <w:numPr>
          <w:ilvl w:val="0"/>
          <w:numId w:val="18"/>
        </w:numPr>
        <w:ind w:right="630"/>
        <w:rPr>
          <w:rFonts w:ascii="Garamond" w:hAnsi="Garamond" w:cstheme="majorHAnsi"/>
          <w:color w:val="000000"/>
        </w:rPr>
      </w:pPr>
      <w:r w:rsidRPr="007631AA">
        <w:rPr>
          <w:rFonts w:ascii="Garamond" w:hAnsi="Garamond" w:cstheme="majorHAnsi"/>
          <w:color w:val="000000"/>
        </w:rPr>
        <w:t>Leather Dressing at Alaska State Museum by</w:t>
      </w:r>
      <w:r w:rsidR="00F80483">
        <w:rPr>
          <w:rFonts w:ascii="Garamond" w:hAnsi="Garamond" w:cstheme="majorHAnsi"/>
          <w:color w:val="000000"/>
        </w:rPr>
        <w:t xml:space="preserve"> Ellen </w:t>
      </w:r>
      <w:proofErr w:type="spellStart"/>
      <w:r w:rsidR="00F80483">
        <w:rPr>
          <w:rFonts w:ascii="Garamond" w:hAnsi="Garamond" w:cstheme="majorHAnsi"/>
          <w:color w:val="000000"/>
        </w:rPr>
        <w:t>Carrlee</w:t>
      </w:r>
      <w:proofErr w:type="spellEnd"/>
      <w:r w:rsidRPr="007631AA">
        <w:rPr>
          <w:rFonts w:ascii="Garamond" w:hAnsi="Garamond" w:cstheme="majorHAnsi"/>
          <w:color w:val="000000"/>
        </w:rPr>
        <w:t xml:space="preserve"> </w:t>
      </w:r>
    </w:p>
    <w:p w:rsidR="007631AA" w:rsidRPr="00F80483" w:rsidRDefault="007631AA" w:rsidP="00F80483">
      <w:pPr>
        <w:pStyle w:val="ListParagraph"/>
        <w:numPr>
          <w:ilvl w:val="0"/>
          <w:numId w:val="18"/>
        </w:numPr>
        <w:ind w:right="630"/>
        <w:rPr>
          <w:rFonts w:ascii="Garamond" w:hAnsi="Garamond" w:cstheme="majorHAnsi"/>
          <w:color w:val="000000"/>
        </w:rPr>
      </w:pPr>
      <w:r w:rsidRPr="007631AA">
        <w:rPr>
          <w:rFonts w:ascii="Garamond" w:hAnsi="Garamond"/>
        </w:rPr>
        <w:t xml:space="preserve">Quilt Storage and Handling </w:t>
      </w:r>
      <w:r w:rsidR="00F80483" w:rsidRPr="00F80483">
        <w:rPr>
          <w:rFonts w:ascii="Garamond" w:hAnsi="Garamond"/>
          <w:color w:val="000000"/>
        </w:rPr>
        <w:t>by Museum Textile Services (</w:t>
      </w:r>
      <w:r w:rsidRPr="00F80483">
        <w:rPr>
          <w:rFonts w:ascii="Garamond" w:hAnsi="Garamond"/>
          <w:color w:val="000000"/>
        </w:rPr>
        <w:t>MTS</w:t>
      </w:r>
      <w:r w:rsidR="00F80483" w:rsidRPr="00F80483">
        <w:rPr>
          <w:rFonts w:ascii="Garamond" w:hAnsi="Garamond"/>
          <w:color w:val="000000"/>
        </w:rPr>
        <w:t>)</w:t>
      </w:r>
    </w:p>
    <w:p w:rsidR="007631AA" w:rsidRPr="007631AA" w:rsidRDefault="007631AA" w:rsidP="00626C01">
      <w:pPr>
        <w:pStyle w:val="ListParagraph"/>
        <w:numPr>
          <w:ilvl w:val="0"/>
          <w:numId w:val="18"/>
        </w:numPr>
        <w:ind w:right="630"/>
        <w:rPr>
          <w:rFonts w:ascii="Garamond" w:hAnsi="Garamond" w:cstheme="majorHAnsi"/>
          <w:color w:val="000000"/>
        </w:rPr>
      </w:pPr>
      <w:r w:rsidRPr="007631AA">
        <w:rPr>
          <w:rFonts w:ascii="Garamond" w:hAnsi="Garamond"/>
        </w:rPr>
        <w:t xml:space="preserve">Rolling Textiles </w:t>
      </w:r>
      <w:r w:rsidR="00F80483" w:rsidRPr="00F80483">
        <w:rPr>
          <w:rFonts w:ascii="Garamond" w:hAnsi="Garamond"/>
          <w:color w:val="000000"/>
        </w:rPr>
        <w:t xml:space="preserve">by Gwen </w:t>
      </w:r>
      <w:r w:rsidRPr="00F80483">
        <w:rPr>
          <w:rFonts w:ascii="Garamond" w:hAnsi="Garamond"/>
          <w:color w:val="000000"/>
        </w:rPr>
        <w:t>Spicer</w:t>
      </w:r>
    </w:p>
    <w:p w:rsidR="007631AA" w:rsidRPr="007631AA" w:rsidRDefault="007631AA" w:rsidP="007631AA">
      <w:pPr>
        <w:pStyle w:val="ListParagraph"/>
        <w:numPr>
          <w:ilvl w:val="0"/>
          <w:numId w:val="18"/>
        </w:numPr>
        <w:ind w:right="630"/>
        <w:rPr>
          <w:rFonts w:ascii="Garamond" w:hAnsi="Garamond" w:cstheme="majorHAnsi"/>
          <w:color w:val="000000"/>
        </w:rPr>
      </w:pPr>
      <w:r w:rsidRPr="007631AA">
        <w:rPr>
          <w:rFonts w:ascii="Garamond" w:hAnsi="Garamond" w:cstheme="majorHAnsi"/>
          <w:color w:val="000000"/>
        </w:rPr>
        <w:t>Sample Textile Condition Report Template</w:t>
      </w:r>
    </w:p>
    <w:p w:rsidR="007631AA" w:rsidRPr="007631AA" w:rsidRDefault="007631AA" w:rsidP="007631AA">
      <w:pPr>
        <w:pStyle w:val="ListParagraph"/>
        <w:numPr>
          <w:ilvl w:val="0"/>
          <w:numId w:val="18"/>
        </w:numPr>
        <w:ind w:right="630"/>
        <w:rPr>
          <w:rFonts w:ascii="Garamond" w:hAnsi="Garamond" w:cstheme="majorHAnsi"/>
          <w:color w:val="000000"/>
        </w:rPr>
      </w:pPr>
      <w:r w:rsidRPr="007631AA">
        <w:rPr>
          <w:rFonts w:ascii="Garamond" w:hAnsi="Garamond" w:cstheme="majorHAnsi"/>
          <w:color w:val="000000"/>
        </w:rPr>
        <w:t>Tailor’s Tack Instruction</w:t>
      </w:r>
    </w:p>
    <w:p w:rsidR="007631AA" w:rsidRPr="007631AA" w:rsidRDefault="007631AA" w:rsidP="00626C01">
      <w:pPr>
        <w:pStyle w:val="ListParagraph"/>
        <w:numPr>
          <w:ilvl w:val="0"/>
          <w:numId w:val="18"/>
        </w:numPr>
        <w:ind w:right="630"/>
        <w:rPr>
          <w:rFonts w:ascii="Garamond" w:hAnsi="Garamond" w:cstheme="majorHAnsi"/>
          <w:color w:val="000000"/>
        </w:rPr>
      </w:pPr>
      <w:r w:rsidRPr="007631AA">
        <w:rPr>
          <w:rFonts w:ascii="Garamond" w:hAnsi="Garamond" w:cstheme="majorHAnsi"/>
          <w:color w:val="000000"/>
        </w:rPr>
        <w:t>Tech Talk: Caring for Quilts</w:t>
      </w:r>
    </w:p>
    <w:p w:rsidR="007631AA" w:rsidRPr="007631AA" w:rsidRDefault="007631AA" w:rsidP="00626C01">
      <w:pPr>
        <w:pStyle w:val="ListParagraph"/>
        <w:numPr>
          <w:ilvl w:val="0"/>
          <w:numId w:val="18"/>
        </w:numPr>
        <w:ind w:right="630"/>
        <w:rPr>
          <w:rFonts w:ascii="Garamond" w:hAnsi="Garamond" w:cstheme="majorHAnsi"/>
          <w:color w:val="000000"/>
        </w:rPr>
      </w:pPr>
      <w:r w:rsidRPr="00F80483">
        <w:rPr>
          <w:rFonts w:ascii="Garamond" w:hAnsi="Garamond"/>
          <w:color w:val="000000"/>
        </w:rPr>
        <w:t>Velcro Header</w:t>
      </w:r>
      <w:r w:rsidR="00F80483" w:rsidRPr="00F80483">
        <w:rPr>
          <w:rFonts w:ascii="Garamond" w:hAnsi="Garamond"/>
          <w:color w:val="000000"/>
        </w:rPr>
        <w:t xml:space="preserve"> by Museum Textile Services (MTS)</w:t>
      </w:r>
    </w:p>
    <w:p w:rsidR="006448D9" w:rsidRDefault="007631AA" w:rsidP="00626C01">
      <w:pPr>
        <w:pStyle w:val="ListParagraph"/>
        <w:numPr>
          <w:ilvl w:val="0"/>
          <w:numId w:val="18"/>
        </w:numPr>
        <w:ind w:right="630"/>
        <w:rPr>
          <w:rFonts w:ascii="Garamond" w:hAnsi="Garamond" w:cstheme="majorHAnsi"/>
          <w:color w:val="000000"/>
        </w:rPr>
      </w:pPr>
      <w:r w:rsidRPr="007631AA">
        <w:rPr>
          <w:rFonts w:ascii="Garamond" w:hAnsi="Garamond" w:cstheme="majorHAnsi"/>
          <w:i/>
          <w:color w:val="000000"/>
        </w:rPr>
        <w:t xml:space="preserve">When Textiles Need Conservation </w:t>
      </w:r>
      <w:r w:rsidRPr="007631AA">
        <w:rPr>
          <w:rFonts w:ascii="Garamond" w:hAnsi="Garamond" w:cstheme="majorHAnsi"/>
          <w:color w:val="000000"/>
        </w:rPr>
        <w:t>by Lucy Commoner</w:t>
      </w:r>
    </w:p>
    <w:p w:rsidR="006448D9" w:rsidRDefault="006448D9">
      <w:pPr>
        <w:rPr>
          <w:rFonts w:ascii="Garamond" w:hAnsi="Garamond" w:cstheme="majorHAnsi"/>
          <w:color w:val="000000"/>
        </w:rPr>
      </w:pPr>
      <w:r>
        <w:rPr>
          <w:rFonts w:ascii="Garamond" w:hAnsi="Garamond" w:cstheme="majorHAnsi"/>
          <w:color w:val="000000"/>
        </w:rPr>
        <w:br w:type="page"/>
      </w:r>
    </w:p>
    <w:p w:rsidR="007F58C2" w:rsidRDefault="006448D9" w:rsidP="00463665">
      <w:pPr>
        <w:ind w:left="-720" w:right="990"/>
        <w:rPr>
          <w:rFonts w:asciiTheme="majorHAnsi" w:hAnsiTheme="majorHAnsi" w:cstheme="majorHAnsi"/>
          <w:b/>
          <w:color w:val="000000"/>
          <w:sz w:val="36"/>
          <w:szCs w:val="36"/>
        </w:rPr>
      </w:pPr>
      <w:r>
        <w:rPr>
          <w:rFonts w:asciiTheme="majorHAnsi" w:hAnsiTheme="majorHAnsi" w:cstheme="majorHAnsi"/>
          <w:b/>
          <w:color w:val="000000"/>
          <w:sz w:val="36"/>
          <w:szCs w:val="36"/>
        </w:rPr>
        <w:lastRenderedPageBreak/>
        <w:t>Box Making Instruction</w:t>
      </w:r>
    </w:p>
    <w:p w:rsidR="006448D9" w:rsidRDefault="006448D9" w:rsidP="00463665">
      <w:pPr>
        <w:ind w:left="-720" w:right="990"/>
        <w:rPr>
          <w:rFonts w:asciiTheme="majorHAnsi" w:hAnsiTheme="majorHAnsi" w:cstheme="majorHAnsi"/>
          <w:b/>
          <w:color w:val="000000"/>
          <w:sz w:val="36"/>
          <w:szCs w:val="36"/>
        </w:rPr>
      </w:pPr>
    </w:p>
    <w:p w:rsidR="006448D9" w:rsidRPr="006448D9" w:rsidRDefault="006448D9" w:rsidP="00463665">
      <w:pPr>
        <w:ind w:left="-720" w:right="990"/>
        <w:rPr>
          <w:rFonts w:ascii="Garamond" w:hAnsi="Garamond" w:cstheme="majorHAnsi"/>
          <w:b/>
          <w:color w:val="000000"/>
        </w:rPr>
      </w:pPr>
      <w:r w:rsidRPr="006448D9">
        <w:rPr>
          <w:rFonts w:ascii="Garamond" w:hAnsi="Garamond" w:cstheme="majorHAnsi"/>
          <w:b/>
          <w:color w:val="000000"/>
        </w:rPr>
        <w:t>Materials Needed:</w:t>
      </w:r>
    </w:p>
    <w:p w:rsidR="006448D9" w:rsidRPr="006448D9" w:rsidRDefault="006448D9" w:rsidP="00463665">
      <w:pPr>
        <w:numPr>
          <w:ilvl w:val="0"/>
          <w:numId w:val="21"/>
        </w:numPr>
        <w:ind w:left="0" w:right="990"/>
        <w:rPr>
          <w:rFonts w:ascii="Garamond" w:hAnsi="Garamond"/>
        </w:rPr>
      </w:pPr>
      <w:r w:rsidRPr="006448D9">
        <w:rPr>
          <w:rFonts w:ascii="Garamond" w:hAnsi="Garamond"/>
        </w:rPr>
        <w:t>Blu</w:t>
      </w:r>
      <w:r>
        <w:rPr>
          <w:rFonts w:ascii="Garamond" w:hAnsi="Garamond"/>
        </w:rPr>
        <w:t xml:space="preserve">e </w:t>
      </w:r>
      <w:r w:rsidRPr="006448D9">
        <w:rPr>
          <w:rFonts w:ascii="Garamond" w:hAnsi="Garamond"/>
        </w:rPr>
        <w:t>board</w:t>
      </w:r>
    </w:p>
    <w:p w:rsidR="006448D9" w:rsidRPr="006448D9" w:rsidRDefault="006448D9" w:rsidP="00463665">
      <w:pPr>
        <w:numPr>
          <w:ilvl w:val="0"/>
          <w:numId w:val="21"/>
        </w:numPr>
        <w:ind w:left="0" w:right="990"/>
        <w:rPr>
          <w:rFonts w:ascii="Garamond" w:hAnsi="Garamond"/>
        </w:rPr>
      </w:pPr>
      <w:r w:rsidRPr="006448D9">
        <w:rPr>
          <w:rFonts w:ascii="Garamond" w:hAnsi="Garamond"/>
        </w:rPr>
        <w:t>Bone</w:t>
      </w:r>
      <w:r w:rsidR="00463665">
        <w:rPr>
          <w:rFonts w:ascii="Garamond" w:hAnsi="Garamond"/>
        </w:rPr>
        <w:t xml:space="preserve"> folder</w:t>
      </w:r>
    </w:p>
    <w:p w:rsidR="006448D9" w:rsidRDefault="006448D9" w:rsidP="00463665">
      <w:pPr>
        <w:numPr>
          <w:ilvl w:val="0"/>
          <w:numId w:val="21"/>
        </w:numPr>
        <w:ind w:left="0" w:right="990"/>
        <w:rPr>
          <w:rFonts w:ascii="Garamond" w:hAnsi="Garamond"/>
        </w:rPr>
      </w:pPr>
      <w:r w:rsidRPr="006448D9">
        <w:rPr>
          <w:rFonts w:ascii="Garamond" w:hAnsi="Garamond"/>
        </w:rPr>
        <w:t>Box knife</w:t>
      </w:r>
      <w:r w:rsidR="00040326">
        <w:rPr>
          <w:rFonts w:ascii="Garamond" w:hAnsi="Garamond"/>
        </w:rPr>
        <w:t>/X-</w:t>
      </w:r>
      <w:proofErr w:type="spellStart"/>
      <w:r w:rsidR="00040326">
        <w:rPr>
          <w:rFonts w:ascii="Garamond" w:hAnsi="Garamond"/>
        </w:rPr>
        <w:t>acto</w:t>
      </w:r>
      <w:proofErr w:type="spellEnd"/>
      <w:r w:rsidR="00040326">
        <w:rPr>
          <w:rFonts w:ascii="Garamond" w:hAnsi="Garamond"/>
        </w:rPr>
        <w:t xml:space="preserve"> knife</w:t>
      </w:r>
    </w:p>
    <w:p w:rsidR="00463665" w:rsidRPr="006448D9" w:rsidRDefault="00463665" w:rsidP="00463665">
      <w:pPr>
        <w:numPr>
          <w:ilvl w:val="0"/>
          <w:numId w:val="21"/>
        </w:numPr>
        <w:ind w:left="0" w:right="990"/>
        <w:rPr>
          <w:rFonts w:ascii="Garamond" w:hAnsi="Garamond"/>
        </w:rPr>
      </w:pPr>
      <w:r>
        <w:rPr>
          <w:rFonts w:ascii="Garamond" w:hAnsi="Garamond"/>
        </w:rPr>
        <w:t>Cutting mat</w:t>
      </w:r>
    </w:p>
    <w:p w:rsidR="006448D9" w:rsidRDefault="006448D9" w:rsidP="00463665">
      <w:pPr>
        <w:numPr>
          <w:ilvl w:val="0"/>
          <w:numId w:val="21"/>
        </w:numPr>
        <w:ind w:left="0" w:right="990"/>
        <w:rPr>
          <w:rFonts w:ascii="Garamond" w:hAnsi="Garamond"/>
        </w:rPr>
      </w:pPr>
      <w:r w:rsidRPr="006448D9">
        <w:rPr>
          <w:rFonts w:ascii="Garamond" w:hAnsi="Garamond"/>
        </w:rPr>
        <w:t xml:space="preserve">T-square or other </w:t>
      </w:r>
      <w:r w:rsidRPr="0061308F">
        <w:rPr>
          <w:rFonts w:ascii="Garamond" w:hAnsi="Garamond"/>
          <w:i/>
        </w:rPr>
        <w:t>metal</w:t>
      </w:r>
      <w:r w:rsidRPr="006448D9">
        <w:rPr>
          <w:rFonts w:ascii="Garamond" w:hAnsi="Garamond"/>
        </w:rPr>
        <w:t xml:space="preserve"> strait edge ruler</w:t>
      </w:r>
    </w:p>
    <w:p w:rsidR="0061308F" w:rsidRPr="006448D9" w:rsidRDefault="0061308F" w:rsidP="00463665">
      <w:pPr>
        <w:ind w:right="990"/>
        <w:rPr>
          <w:rFonts w:ascii="Garamond" w:hAnsi="Garamond"/>
        </w:rPr>
      </w:pPr>
      <w:r>
        <w:rPr>
          <w:rFonts w:ascii="Garamond" w:hAnsi="Garamond"/>
        </w:rPr>
        <w:t>(</w:t>
      </w:r>
      <w:proofErr w:type="gramStart"/>
      <w:r>
        <w:rPr>
          <w:rFonts w:ascii="Garamond" w:hAnsi="Garamond"/>
        </w:rPr>
        <w:t>metal</w:t>
      </w:r>
      <w:proofErr w:type="gramEnd"/>
      <w:r>
        <w:rPr>
          <w:rFonts w:ascii="Garamond" w:hAnsi="Garamond"/>
        </w:rPr>
        <w:t xml:space="preserve"> is preferred as it is not easily damaged during the cutting process and adds weight for better cutting)</w:t>
      </w:r>
    </w:p>
    <w:p w:rsidR="006448D9" w:rsidRPr="006448D9" w:rsidRDefault="006448D9" w:rsidP="00463665">
      <w:pPr>
        <w:numPr>
          <w:ilvl w:val="0"/>
          <w:numId w:val="21"/>
        </w:numPr>
        <w:ind w:left="0" w:right="990"/>
        <w:rPr>
          <w:rFonts w:ascii="Garamond" w:hAnsi="Garamond"/>
        </w:rPr>
      </w:pPr>
      <w:r w:rsidRPr="006448D9">
        <w:rPr>
          <w:rFonts w:ascii="Garamond" w:hAnsi="Garamond"/>
        </w:rPr>
        <w:t>Hot glue and glue gun</w:t>
      </w:r>
    </w:p>
    <w:p w:rsidR="006448D9" w:rsidRDefault="006448D9" w:rsidP="00463665">
      <w:pPr>
        <w:numPr>
          <w:ilvl w:val="0"/>
          <w:numId w:val="21"/>
        </w:numPr>
        <w:ind w:left="0" w:right="990"/>
        <w:rPr>
          <w:rFonts w:ascii="Garamond" w:hAnsi="Garamond"/>
        </w:rPr>
      </w:pPr>
      <w:r w:rsidRPr="006448D9">
        <w:rPr>
          <w:rFonts w:ascii="Garamond" w:hAnsi="Garamond"/>
        </w:rPr>
        <w:t>Plastic clips or binding clips</w:t>
      </w:r>
    </w:p>
    <w:p w:rsidR="006448D9" w:rsidRDefault="006448D9" w:rsidP="00463665">
      <w:pPr>
        <w:ind w:right="990"/>
        <w:rPr>
          <w:rFonts w:ascii="Garamond" w:hAnsi="Garamond"/>
        </w:rPr>
      </w:pPr>
    </w:p>
    <w:p w:rsidR="007F58C2" w:rsidRDefault="007F58C2" w:rsidP="00463665">
      <w:pPr>
        <w:ind w:left="-720" w:right="990"/>
        <w:rPr>
          <w:rFonts w:ascii="Garamond" w:hAnsi="Garamond"/>
        </w:rPr>
      </w:pPr>
      <w:r>
        <w:rPr>
          <w:rFonts w:ascii="Garamond" w:hAnsi="Garamond"/>
        </w:rPr>
        <w:t xml:space="preserve">This technique </w:t>
      </w:r>
      <w:proofErr w:type="gramStart"/>
      <w:r>
        <w:rPr>
          <w:rFonts w:ascii="Garamond" w:hAnsi="Garamond"/>
        </w:rPr>
        <w:t>can be used</w:t>
      </w:r>
      <w:proofErr w:type="gramEnd"/>
      <w:r>
        <w:rPr>
          <w:rFonts w:ascii="Garamond" w:hAnsi="Garamond"/>
        </w:rPr>
        <w:t xml:space="preserve"> to create a lidded box or a simple </w:t>
      </w:r>
      <w:r w:rsidR="007D112E">
        <w:rPr>
          <w:rFonts w:ascii="Garamond" w:hAnsi="Garamond"/>
        </w:rPr>
        <w:t xml:space="preserve">archival </w:t>
      </w:r>
      <w:r>
        <w:rPr>
          <w:rFonts w:ascii="Garamond" w:hAnsi="Garamond"/>
        </w:rPr>
        <w:t xml:space="preserve">tray. </w:t>
      </w:r>
    </w:p>
    <w:p w:rsidR="007F58C2" w:rsidRDefault="007F58C2" w:rsidP="00463665">
      <w:pPr>
        <w:ind w:left="-720" w:right="990"/>
        <w:rPr>
          <w:rFonts w:ascii="Garamond" w:hAnsi="Garamond"/>
        </w:rPr>
      </w:pPr>
    </w:p>
    <w:p w:rsidR="007F58C2" w:rsidRDefault="006448D9" w:rsidP="00463665">
      <w:pPr>
        <w:numPr>
          <w:ilvl w:val="0"/>
          <w:numId w:val="22"/>
        </w:numPr>
        <w:ind w:right="990"/>
        <w:rPr>
          <w:rFonts w:ascii="Garamond" w:hAnsi="Garamond"/>
        </w:rPr>
      </w:pPr>
      <w:r w:rsidRPr="006448D9">
        <w:rPr>
          <w:rFonts w:ascii="Garamond" w:hAnsi="Garamond"/>
        </w:rPr>
        <w:t>M</w:t>
      </w:r>
      <w:r w:rsidR="007F58C2">
        <w:rPr>
          <w:rFonts w:ascii="Garamond" w:hAnsi="Garamond"/>
        </w:rPr>
        <w:t>aking sure your object is in the orientation that it will be stored, m</w:t>
      </w:r>
      <w:r w:rsidRPr="006448D9">
        <w:rPr>
          <w:rFonts w:ascii="Garamond" w:hAnsi="Garamond"/>
        </w:rPr>
        <w:t xml:space="preserve">easure </w:t>
      </w:r>
      <w:r>
        <w:rPr>
          <w:rFonts w:ascii="Garamond" w:hAnsi="Garamond"/>
        </w:rPr>
        <w:t>your object</w:t>
      </w:r>
      <w:r w:rsidR="007F58C2">
        <w:rPr>
          <w:rFonts w:ascii="Garamond" w:hAnsi="Garamond"/>
        </w:rPr>
        <w:t xml:space="preserve"> at its widest points (length </w:t>
      </w:r>
      <w:r w:rsidR="007F58C2" w:rsidRPr="007D112E">
        <w:rPr>
          <w:rFonts w:ascii="Garamond" w:hAnsi="Garamond"/>
          <w:b/>
        </w:rPr>
        <w:t>x</w:t>
      </w:r>
      <w:r w:rsidR="007F58C2">
        <w:rPr>
          <w:rFonts w:ascii="Garamond" w:hAnsi="Garamond"/>
        </w:rPr>
        <w:t xml:space="preserve"> width/depth </w:t>
      </w:r>
      <w:r w:rsidR="007F58C2" w:rsidRPr="007D112E">
        <w:rPr>
          <w:rFonts w:ascii="Garamond" w:hAnsi="Garamond"/>
          <w:b/>
        </w:rPr>
        <w:t>x</w:t>
      </w:r>
      <w:r w:rsidR="007F58C2">
        <w:rPr>
          <w:rFonts w:ascii="Garamond" w:hAnsi="Garamond"/>
        </w:rPr>
        <w:t xml:space="preserve"> height). </w:t>
      </w:r>
    </w:p>
    <w:p w:rsidR="0061308F" w:rsidRDefault="007F58C2" w:rsidP="00463665">
      <w:pPr>
        <w:numPr>
          <w:ilvl w:val="1"/>
          <w:numId w:val="22"/>
        </w:numPr>
        <w:ind w:right="990"/>
        <w:rPr>
          <w:rFonts w:ascii="Garamond" w:hAnsi="Garamond"/>
        </w:rPr>
      </w:pPr>
      <w:r>
        <w:rPr>
          <w:rFonts w:ascii="Garamond" w:hAnsi="Garamond"/>
        </w:rPr>
        <w:t xml:space="preserve">Be generous with your measurements to allow room </w:t>
      </w:r>
      <w:proofErr w:type="gramStart"/>
      <w:r>
        <w:rPr>
          <w:rFonts w:ascii="Garamond" w:hAnsi="Garamond"/>
        </w:rPr>
        <w:t>to safely access</w:t>
      </w:r>
      <w:proofErr w:type="gramEnd"/>
      <w:r>
        <w:rPr>
          <w:rFonts w:ascii="Garamond" w:hAnsi="Garamond"/>
        </w:rPr>
        <w:t xml:space="preserve"> </w:t>
      </w:r>
      <w:r w:rsidR="007D112E">
        <w:rPr>
          <w:rFonts w:ascii="Garamond" w:hAnsi="Garamond"/>
        </w:rPr>
        <w:t>the</w:t>
      </w:r>
      <w:r>
        <w:rPr>
          <w:rFonts w:ascii="Garamond" w:hAnsi="Garamond"/>
        </w:rPr>
        <w:t xml:space="preserve"> object. </w:t>
      </w:r>
    </w:p>
    <w:p w:rsidR="007F58C2" w:rsidRDefault="0061308F" w:rsidP="00463665">
      <w:pPr>
        <w:numPr>
          <w:ilvl w:val="1"/>
          <w:numId w:val="22"/>
        </w:numPr>
        <w:ind w:right="990"/>
        <w:rPr>
          <w:rFonts w:ascii="Garamond" w:hAnsi="Garamond"/>
        </w:rPr>
      </w:pPr>
      <w:r>
        <w:rPr>
          <w:rFonts w:ascii="Garamond" w:hAnsi="Garamond"/>
        </w:rPr>
        <w:t>A</w:t>
      </w:r>
      <w:r w:rsidR="007F58C2">
        <w:rPr>
          <w:rFonts w:ascii="Garamond" w:hAnsi="Garamond"/>
        </w:rPr>
        <w:t>lways round</w:t>
      </w:r>
      <w:r w:rsidR="006448D9">
        <w:rPr>
          <w:rFonts w:ascii="Garamond" w:hAnsi="Garamond"/>
        </w:rPr>
        <w:t xml:space="preserve"> up to the nearest quarter inch (¼”). </w:t>
      </w:r>
    </w:p>
    <w:p w:rsidR="007F58C2" w:rsidRDefault="007F58C2" w:rsidP="00463665">
      <w:pPr>
        <w:ind w:left="-360" w:right="990"/>
        <w:rPr>
          <w:rFonts w:ascii="Garamond" w:hAnsi="Garamond"/>
        </w:rPr>
      </w:pPr>
    </w:p>
    <w:p w:rsidR="007F58C2" w:rsidRDefault="007D112E" w:rsidP="00463665">
      <w:pPr>
        <w:numPr>
          <w:ilvl w:val="0"/>
          <w:numId w:val="22"/>
        </w:numPr>
        <w:ind w:right="990"/>
        <w:rPr>
          <w:rFonts w:ascii="Garamond" w:hAnsi="Garamond"/>
        </w:rPr>
      </w:pPr>
      <w:r>
        <w:rPr>
          <w:rFonts w:ascii="Garamond" w:hAnsi="Garamond"/>
        </w:rPr>
        <w:t>Add o</w:t>
      </w:r>
      <w:r w:rsidR="0061308F">
        <w:rPr>
          <w:rFonts w:ascii="Garamond" w:hAnsi="Garamond"/>
        </w:rPr>
        <w:t>n</w:t>
      </w:r>
      <w:r>
        <w:rPr>
          <w:rFonts w:ascii="Garamond" w:hAnsi="Garamond"/>
        </w:rPr>
        <w:t>e</w:t>
      </w:r>
      <w:r w:rsidR="007F58C2">
        <w:rPr>
          <w:rFonts w:ascii="Garamond" w:hAnsi="Garamond"/>
        </w:rPr>
        <w:t xml:space="preserve"> inch (</w:t>
      </w:r>
      <w:r w:rsidR="0061308F">
        <w:rPr>
          <w:rFonts w:ascii="Garamond" w:hAnsi="Garamond"/>
        </w:rPr>
        <w:t>1</w:t>
      </w:r>
      <w:r w:rsidR="007F58C2">
        <w:rPr>
          <w:rFonts w:ascii="Garamond" w:hAnsi="Garamond"/>
        </w:rPr>
        <w:t>”) to each measu</w:t>
      </w:r>
      <w:r w:rsidR="0061308F">
        <w:rPr>
          <w:rFonts w:ascii="Garamond" w:hAnsi="Garamond"/>
        </w:rPr>
        <w:t>rement. This allow</w:t>
      </w:r>
      <w:r>
        <w:rPr>
          <w:rFonts w:ascii="Garamond" w:hAnsi="Garamond"/>
        </w:rPr>
        <w:t>s</w:t>
      </w:r>
      <w:r w:rsidR="0061308F">
        <w:rPr>
          <w:rFonts w:ascii="Garamond" w:hAnsi="Garamond"/>
        </w:rPr>
        <w:t xml:space="preserve"> for</w:t>
      </w:r>
      <w:r>
        <w:rPr>
          <w:rFonts w:ascii="Garamond" w:hAnsi="Garamond"/>
        </w:rPr>
        <w:t xml:space="preserve"> </w:t>
      </w:r>
      <w:r w:rsidR="007F58C2">
        <w:rPr>
          <w:rFonts w:ascii="Garamond" w:hAnsi="Garamond"/>
        </w:rPr>
        <w:t>fold allowance</w:t>
      </w:r>
      <w:r w:rsidR="0061308F">
        <w:rPr>
          <w:rFonts w:ascii="Garamond" w:hAnsi="Garamond"/>
        </w:rPr>
        <w:t xml:space="preserve"> and </w:t>
      </w:r>
      <w:r>
        <w:rPr>
          <w:rFonts w:ascii="Garamond" w:hAnsi="Garamond"/>
        </w:rPr>
        <w:t>internal packing space.</w:t>
      </w:r>
    </w:p>
    <w:p w:rsidR="0061308F" w:rsidRDefault="0061308F" w:rsidP="00463665">
      <w:pPr>
        <w:numPr>
          <w:ilvl w:val="1"/>
          <w:numId w:val="22"/>
        </w:numPr>
        <w:ind w:right="990"/>
        <w:rPr>
          <w:rFonts w:ascii="Garamond" w:hAnsi="Garamond"/>
        </w:rPr>
      </w:pPr>
      <w:r>
        <w:rPr>
          <w:rFonts w:ascii="Garamond" w:hAnsi="Garamond"/>
        </w:rPr>
        <w:t>The overall dimension of your board will be the:</w:t>
      </w:r>
    </w:p>
    <w:p w:rsidR="0061308F" w:rsidRDefault="00E20C66" w:rsidP="00463665">
      <w:pPr>
        <w:ind w:left="-360" w:right="990" w:firstLine="1080"/>
        <w:rPr>
          <w:rFonts w:ascii="Garamond" w:hAnsi="Garamond"/>
        </w:rPr>
      </w:pPr>
      <w:proofErr w:type="gramStart"/>
      <w:r>
        <w:rPr>
          <w:rFonts w:ascii="Garamond" w:hAnsi="Garamond"/>
        </w:rPr>
        <w:t>object</w:t>
      </w:r>
      <w:proofErr w:type="gramEnd"/>
      <w:r>
        <w:rPr>
          <w:rFonts w:ascii="Garamond" w:hAnsi="Garamond"/>
        </w:rPr>
        <w:t xml:space="preserve"> length</w:t>
      </w:r>
      <w:r w:rsidR="0061308F">
        <w:rPr>
          <w:rFonts w:ascii="Garamond" w:hAnsi="Garamond"/>
        </w:rPr>
        <w:t xml:space="preserve">, plus twice </w:t>
      </w:r>
      <w:r>
        <w:rPr>
          <w:rFonts w:ascii="Garamond" w:hAnsi="Garamond"/>
        </w:rPr>
        <w:t>its</w:t>
      </w:r>
      <w:r w:rsidR="0061308F">
        <w:rPr>
          <w:rFonts w:ascii="Garamond" w:hAnsi="Garamond"/>
        </w:rPr>
        <w:t xml:space="preserve"> height  </w:t>
      </w:r>
      <w:r w:rsidR="0061308F">
        <w:rPr>
          <w:rFonts w:ascii="Garamond" w:hAnsi="Garamond"/>
          <w:b/>
        </w:rPr>
        <w:t xml:space="preserve">X  </w:t>
      </w:r>
      <w:r>
        <w:rPr>
          <w:rFonts w:ascii="Garamond" w:hAnsi="Garamond"/>
        </w:rPr>
        <w:t xml:space="preserve">object </w:t>
      </w:r>
      <w:r w:rsidR="0061308F">
        <w:rPr>
          <w:rFonts w:ascii="Garamond" w:hAnsi="Garamond"/>
        </w:rPr>
        <w:t xml:space="preserve">width/depth, plus twice </w:t>
      </w:r>
      <w:r>
        <w:rPr>
          <w:rFonts w:ascii="Garamond" w:hAnsi="Garamond"/>
        </w:rPr>
        <w:t>its</w:t>
      </w:r>
      <w:r w:rsidR="0061308F">
        <w:rPr>
          <w:rFonts w:ascii="Garamond" w:hAnsi="Garamond"/>
        </w:rPr>
        <w:t xml:space="preserve"> height</w:t>
      </w:r>
    </w:p>
    <w:p w:rsidR="0061308F" w:rsidRPr="0061308F" w:rsidRDefault="0061308F" w:rsidP="00463665">
      <w:pPr>
        <w:numPr>
          <w:ilvl w:val="1"/>
          <w:numId w:val="22"/>
        </w:numPr>
        <w:ind w:right="990"/>
        <w:rPr>
          <w:rFonts w:ascii="Garamond" w:hAnsi="Garamond"/>
        </w:rPr>
      </w:pPr>
      <w:r>
        <w:rPr>
          <w:rFonts w:ascii="Garamond" w:hAnsi="Garamond"/>
        </w:rPr>
        <w:t xml:space="preserve">For example, if you are making a box for an object that is L </w:t>
      </w:r>
      <w:r w:rsidR="00E20C66">
        <w:rPr>
          <w:rFonts w:ascii="Garamond" w:hAnsi="Garamond"/>
        </w:rPr>
        <w:t>4</w:t>
      </w:r>
      <w:r>
        <w:rPr>
          <w:rFonts w:ascii="Garamond" w:hAnsi="Garamond"/>
        </w:rPr>
        <w:t xml:space="preserve">” x W </w:t>
      </w:r>
      <w:r w:rsidR="00E20C66">
        <w:rPr>
          <w:rFonts w:ascii="Garamond" w:hAnsi="Garamond"/>
        </w:rPr>
        <w:t>3</w:t>
      </w:r>
      <w:r>
        <w:rPr>
          <w:rFonts w:ascii="Garamond" w:hAnsi="Garamond"/>
        </w:rPr>
        <w:t xml:space="preserve">” x H </w:t>
      </w:r>
      <w:r w:rsidR="00E20C66">
        <w:rPr>
          <w:rFonts w:ascii="Garamond" w:hAnsi="Garamond"/>
        </w:rPr>
        <w:t>2</w:t>
      </w:r>
      <w:r>
        <w:rPr>
          <w:rFonts w:ascii="Garamond" w:hAnsi="Garamond"/>
        </w:rPr>
        <w:t xml:space="preserve">”, the overall box size would be L </w:t>
      </w:r>
      <w:r w:rsidR="007D112E">
        <w:rPr>
          <w:rFonts w:ascii="Garamond" w:hAnsi="Garamond"/>
        </w:rPr>
        <w:t>(</w:t>
      </w:r>
      <w:r w:rsidR="00E20C66">
        <w:rPr>
          <w:rFonts w:ascii="Garamond" w:hAnsi="Garamond"/>
        </w:rPr>
        <w:t>4</w:t>
      </w:r>
      <w:r>
        <w:rPr>
          <w:rFonts w:ascii="Garamond" w:hAnsi="Garamond"/>
        </w:rPr>
        <w:t>”+1”</w:t>
      </w:r>
      <w:r w:rsidR="007D112E">
        <w:rPr>
          <w:rFonts w:ascii="Garamond" w:hAnsi="Garamond"/>
        </w:rPr>
        <w:t xml:space="preserve">) </w:t>
      </w:r>
      <w:r>
        <w:rPr>
          <w:rFonts w:ascii="Garamond" w:hAnsi="Garamond"/>
        </w:rPr>
        <w:t>+</w:t>
      </w:r>
      <w:r w:rsidR="007D112E">
        <w:rPr>
          <w:rFonts w:ascii="Garamond" w:hAnsi="Garamond"/>
        </w:rPr>
        <w:t xml:space="preserve"> (</w:t>
      </w:r>
      <w:r w:rsidR="008417CB">
        <w:rPr>
          <w:rFonts w:ascii="Garamond" w:hAnsi="Garamond"/>
        </w:rPr>
        <w:t>2</w:t>
      </w:r>
      <w:r>
        <w:rPr>
          <w:rFonts w:ascii="Garamond" w:hAnsi="Garamond"/>
        </w:rPr>
        <w:t>”</w:t>
      </w:r>
      <w:r w:rsidRPr="0061308F">
        <w:rPr>
          <w:rFonts w:ascii="Garamond" w:hAnsi="Garamond"/>
        </w:rPr>
        <w:t xml:space="preserve"> </w:t>
      </w:r>
      <w:r>
        <w:rPr>
          <w:rFonts w:ascii="Garamond" w:hAnsi="Garamond"/>
        </w:rPr>
        <w:t>+1”</w:t>
      </w:r>
      <w:r w:rsidR="007D112E">
        <w:rPr>
          <w:rFonts w:ascii="Garamond" w:hAnsi="Garamond"/>
        </w:rPr>
        <w:t xml:space="preserve">) </w:t>
      </w:r>
      <w:r w:rsidR="008417CB">
        <w:rPr>
          <w:rFonts w:ascii="Garamond" w:hAnsi="Garamond"/>
        </w:rPr>
        <w:t>+</w:t>
      </w:r>
      <w:r w:rsidR="007D112E">
        <w:rPr>
          <w:rFonts w:ascii="Garamond" w:hAnsi="Garamond"/>
        </w:rPr>
        <w:t xml:space="preserve"> (</w:t>
      </w:r>
      <w:r w:rsidR="008417CB">
        <w:rPr>
          <w:rFonts w:ascii="Garamond" w:hAnsi="Garamond"/>
        </w:rPr>
        <w:t>2</w:t>
      </w:r>
      <w:r>
        <w:rPr>
          <w:rFonts w:ascii="Garamond" w:hAnsi="Garamond"/>
        </w:rPr>
        <w:t>”</w:t>
      </w:r>
      <w:r w:rsidRPr="0061308F">
        <w:rPr>
          <w:rFonts w:ascii="Garamond" w:hAnsi="Garamond"/>
        </w:rPr>
        <w:t xml:space="preserve"> </w:t>
      </w:r>
      <w:r>
        <w:rPr>
          <w:rFonts w:ascii="Garamond" w:hAnsi="Garamond"/>
        </w:rPr>
        <w:t>+1”</w:t>
      </w:r>
      <w:r w:rsidR="007D112E">
        <w:rPr>
          <w:rFonts w:ascii="Garamond" w:hAnsi="Garamond"/>
        </w:rPr>
        <w:t>)</w:t>
      </w:r>
      <w:r>
        <w:rPr>
          <w:rFonts w:ascii="Garamond" w:hAnsi="Garamond"/>
        </w:rPr>
        <w:t xml:space="preserve"> </w:t>
      </w:r>
      <w:r>
        <w:rPr>
          <w:rFonts w:ascii="Garamond" w:hAnsi="Garamond"/>
          <w:b/>
        </w:rPr>
        <w:t xml:space="preserve">X  </w:t>
      </w:r>
      <w:r w:rsidR="007D112E">
        <w:rPr>
          <w:rFonts w:ascii="Garamond" w:hAnsi="Garamond"/>
        </w:rPr>
        <w:t>W (</w:t>
      </w:r>
      <w:r w:rsidR="008417CB" w:rsidRPr="007D112E">
        <w:rPr>
          <w:rFonts w:ascii="Garamond" w:hAnsi="Garamond"/>
        </w:rPr>
        <w:t>3</w:t>
      </w:r>
      <w:r>
        <w:rPr>
          <w:rFonts w:ascii="Garamond" w:hAnsi="Garamond"/>
        </w:rPr>
        <w:t>”+1”</w:t>
      </w:r>
      <w:r w:rsidR="007D112E">
        <w:rPr>
          <w:rFonts w:ascii="Garamond" w:hAnsi="Garamond"/>
        </w:rPr>
        <w:t xml:space="preserve">) </w:t>
      </w:r>
      <w:r>
        <w:rPr>
          <w:rFonts w:ascii="Garamond" w:hAnsi="Garamond"/>
        </w:rPr>
        <w:t>+</w:t>
      </w:r>
      <w:r w:rsidR="007D112E">
        <w:rPr>
          <w:rFonts w:ascii="Garamond" w:hAnsi="Garamond"/>
        </w:rPr>
        <w:t xml:space="preserve"> (</w:t>
      </w:r>
      <w:r w:rsidR="008417CB">
        <w:rPr>
          <w:rFonts w:ascii="Garamond" w:hAnsi="Garamond"/>
        </w:rPr>
        <w:t>2</w:t>
      </w:r>
      <w:r>
        <w:rPr>
          <w:rFonts w:ascii="Garamond" w:hAnsi="Garamond"/>
        </w:rPr>
        <w:t>”</w:t>
      </w:r>
      <w:r w:rsidRPr="0061308F">
        <w:rPr>
          <w:rFonts w:ascii="Garamond" w:hAnsi="Garamond"/>
        </w:rPr>
        <w:t xml:space="preserve"> </w:t>
      </w:r>
      <w:r>
        <w:rPr>
          <w:rFonts w:ascii="Garamond" w:hAnsi="Garamond"/>
        </w:rPr>
        <w:t>+1”</w:t>
      </w:r>
      <w:r w:rsidR="007D112E">
        <w:rPr>
          <w:rFonts w:ascii="Garamond" w:hAnsi="Garamond"/>
        </w:rPr>
        <w:t xml:space="preserve">) </w:t>
      </w:r>
      <w:r>
        <w:rPr>
          <w:rFonts w:ascii="Garamond" w:hAnsi="Garamond"/>
        </w:rPr>
        <w:t>+</w:t>
      </w:r>
      <w:r w:rsidR="007D112E">
        <w:rPr>
          <w:rFonts w:ascii="Garamond" w:hAnsi="Garamond"/>
        </w:rPr>
        <w:t xml:space="preserve"> (</w:t>
      </w:r>
      <w:r w:rsidR="008417CB">
        <w:rPr>
          <w:rFonts w:ascii="Garamond" w:hAnsi="Garamond"/>
        </w:rPr>
        <w:t>2</w:t>
      </w:r>
      <w:r>
        <w:rPr>
          <w:rFonts w:ascii="Garamond" w:hAnsi="Garamond"/>
        </w:rPr>
        <w:t>”</w:t>
      </w:r>
      <w:r w:rsidRPr="0061308F">
        <w:rPr>
          <w:rFonts w:ascii="Garamond" w:hAnsi="Garamond"/>
        </w:rPr>
        <w:t xml:space="preserve"> </w:t>
      </w:r>
      <w:r>
        <w:rPr>
          <w:rFonts w:ascii="Garamond" w:hAnsi="Garamond"/>
        </w:rPr>
        <w:t>+1”</w:t>
      </w:r>
      <w:r w:rsidR="007D112E">
        <w:rPr>
          <w:rFonts w:ascii="Garamond" w:hAnsi="Garamond"/>
        </w:rPr>
        <w:t>)</w:t>
      </w:r>
    </w:p>
    <w:p w:rsidR="0061308F" w:rsidRDefault="0061308F" w:rsidP="00463665">
      <w:pPr>
        <w:ind w:left="-360" w:right="990"/>
        <w:rPr>
          <w:rFonts w:ascii="Garamond" w:hAnsi="Garamond"/>
        </w:rPr>
      </w:pPr>
    </w:p>
    <w:p w:rsidR="0061308F" w:rsidRDefault="0061308F" w:rsidP="00463665">
      <w:pPr>
        <w:numPr>
          <w:ilvl w:val="0"/>
          <w:numId w:val="22"/>
        </w:numPr>
        <w:ind w:right="990"/>
        <w:rPr>
          <w:rFonts w:ascii="Garamond" w:hAnsi="Garamond"/>
        </w:rPr>
      </w:pPr>
      <w:proofErr w:type="gramStart"/>
      <w:r>
        <w:rPr>
          <w:rFonts w:ascii="Garamond" w:hAnsi="Garamond"/>
        </w:rPr>
        <w:t xml:space="preserve">Using the template below, draw out </w:t>
      </w:r>
      <w:r w:rsidR="007D112E">
        <w:rPr>
          <w:rFonts w:ascii="Garamond" w:hAnsi="Garamond"/>
        </w:rPr>
        <w:t>the</w:t>
      </w:r>
      <w:r>
        <w:rPr>
          <w:rFonts w:ascii="Garamond" w:hAnsi="Garamond"/>
        </w:rPr>
        <w:t xml:space="preserve"> measurements </w:t>
      </w:r>
      <w:r w:rsidR="007D112E">
        <w:rPr>
          <w:rFonts w:ascii="Garamond" w:hAnsi="Garamond"/>
        </w:rPr>
        <w:t xml:space="preserve">taken </w:t>
      </w:r>
      <w:r>
        <w:rPr>
          <w:rFonts w:ascii="Garamond" w:hAnsi="Garamond"/>
        </w:rPr>
        <w:t>on the board using a pencil and ruler.</w:t>
      </w:r>
      <w:proofErr w:type="gramEnd"/>
      <w:r>
        <w:rPr>
          <w:rFonts w:ascii="Garamond" w:hAnsi="Garamond"/>
        </w:rPr>
        <w:t xml:space="preserve"> Cut and fold lines are easily confused, so mark these areas clearly.</w:t>
      </w:r>
    </w:p>
    <w:p w:rsidR="0061308F" w:rsidRDefault="00B36B42" w:rsidP="00463665">
      <w:pPr>
        <w:ind w:left="-360" w:right="990"/>
        <w:jc w:val="center"/>
        <w:rPr>
          <w:rFonts w:ascii="Garamond" w:hAnsi="Garamond"/>
        </w:rPr>
      </w:pPr>
      <w:r>
        <w:rPr>
          <w:rFonts w:ascii="Garamond" w:hAnsi="Garamond"/>
          <w:noProof/>
        </w:rPr>
        <w:pict>
          <v:shapetype id="_x0000_t202" coordsize="21600,21600" o:spt="202" path="m,l,21600r21600,l21600,xe">
            <v:stroke joinstyle="miter"/>
            <v:path gradientshapeok="t" o:connecttype="rect"/>
          </v:shapetype>
          <v:shape id="_x0000_s1028" type="#_x0000_t202" style="position:absolute;left:0;text-align:left;margin-left:258.75pt;margin-top:197.15pt;width:31.5pt;height:35.35pt;z-index:251662336;mso-height-percent:200;mso-height-percent:200;mso-width-relative:margin;mso-height-relative:margin" stroked="f">
            <v:textbox style="mso-fit-shape-to-text:t">
              <w:txbxContent>
                <w:p w:rsidR="008417CB" w:rsidRDefault="008417CB" w:rsidP="008417CB">
                  <w:r>
                    <w:t>3</w:t>
                  </w:r>
                  <w:r w:rsidR="000D3409">
                    <w:t>”</w:t>
                  </w:r>
                </w:p>
              </w:txbxContent>
            </v:textbox>
          </v:shape>
        </w:pict>
      </w:r>
      <w:r>
        <w:rPr>
          <w:rFonts w:ascii="Garamond" w:hAnsi="Garamond"/>
          <w:noProof/>
          <w:lang w:eastAsia="zh-TW"/>
        </w:rPr>
        <w:pict>
          <v:shape id="_x0000_s1026" type="#_x0000_t202" style="position:absolute;left:0;text-align:left;margin-left:176.25pt;margin-top:197.15pt;width:31.5pt;height:35.35pt;z-index:251660288;mso-height-percent:200;mso-height-percent:200;mso-width-relative:margin;mso-height-relative:margin" stroked="f">
            <v:textbox style="mso-fit-shape-to-text:t">
              <w:txbxContent>
                <w:p w:rsidR="00E20C66" w:rsidRDefault="008417CB">
                  <w:r>
                    <w:t>5</w:t>
                  </w:r>
                  <w:r w:rsidR="000D3409">
                    <w:t>”</w:t>
                  </w:r>
                </w:p>
              </w:txbxContent>
            </v:textbox>
          </v:shape>
        </w:pict>
      </w:r>
      <w:r>
        <w:rPr>
          <w:rFonts w:ascii="Garamond" w:hAnsi="Garamond"/>
          <w:noProof/>
        </w:rPr>
        <w:pict>
          <v:shape id="_x0000_s1033" type="#_x0000_t202" style="position:absolute;left:0;text-align:left;margin-left:83.25pt;margin-top:196.4pt;width:32.25pt;height:21.25pt;z-index:251667456;mso-height-percent:200;mso-height-percent:200;mso-width-relative:margin;mso-height-relative:margin" filled="f" stroked="f">
            <v:textbox style="mso-fit-shape-to-text:t">
              <w:txbxContent>
                <w:p w:rsidR="000D3409" w:rsidRDefault="000D3409" w:rsidP="000D3409">
                  <w:r>
                    <w:t>3”</w:t>
                  </w:r>
                </w:p>
              </w:txbxContent>
            </v:textbox>
          </v:shape>
        </w:pict>
      </w:r>
      <w:r>
        <w:rPr>
          <w:rFonts w:ascii="Garamond" w:hAnsi="Garamond"/>
          <w:noProof/>
        </w:rPr>
        <w:pict>
          <v:shape id="_x0000_s1032" type="#_x0000_t202" style="position:absolute;left:0;text-align:left;margin-left:57pt;margin-top:164.15pt;width:32.25pt;height:21.25pt;z-index:251666432;mso-height-percent:200;mso-height-percent:200;mso-width-relative:margin;mso-height-relative:margin" filled="f" stroked="f">
            <v:textbox style="mso-fit-shape-to-text:t">
              <w:txbxContent>
                <w:p w:rsidR="000D3409" w:rsidRDefault="000D3409" w:rsidP="000D3409">
                  <w:r>
                    <w:t>3”</w:t>
                  </w:r>
                </w:p>
              </w:txbxContent>
            </v:textbox>
          </v:shape>
        </w:pict>
      </w:r>
      <w:r>
        <w:rPr>
          <w:rFonts w:ascii="Garamond" w:hAnsi="Garamond"/>
          <w:noProof/>
        </w:rPr>
        <w:pict>
          <v:shape id="_x0000_s1031" type="#_x0000_t202" style="position:absolute;left:0;text-align:left;margin-left:56.25pt;margin-top:92.4pt;width:33.75pt;height:21.25pt;z-index:251665408;mso-height-percent:200;mso-height-percent:200;mso-width-relative:margin;mso-height-relative:margin" filled="f" stroked="f">
            <v:textbox style="mso-fit-shape-to-text:t">
              <w:txbxContent>
                <w:p w:rsidR="008417CB" w:rsidRDefault="008417CB" w:rsidP="008417CB">
                  <w:r>
                    <w:t>4</w:t>
                  </w:r>
                  <w:r w:rsidR="000D3409">
                    <w:t>”</w:t>
                  </w:r>
                </w:p>
              </w:txbxContent>
            </v:textbox>
          </v:shape>
        </w:pict>
      </w:r>
      <w:r>
        <w:rPr>
          <w:rFonts w:ascii="Garamond" w:hAnsi="Garamond"/>
          <w:noProof/>
        </w:rPr>
        <w:pict>
          <v:shape id="_x0000_s1030" type="#_x0000_t202" style="position:absolute;left:0;text-align:left;margin-left:56.25pt;margin-top:18.9pt;width:32.25pt;height:21.25pt;z-index:251664384;mso-height-percent:200;mso-height-percent:200;mso-width-relative:margin;mso-height-relative:margin" filled="f" stroked="f">
            <v:textbox style="mso-fit-shape-to-text:t">
              <w:txbxContent>
                <w:p w:rsidR="008417CB" w:rsidRDefault="008417CB" w:rsidP="008417CB">
                  <w:r>
                    <w:t>3</w:t>
                  </w:r>
                  <w:r w:rsidR="000D3409">
                    <w:t>”</w:t>
                  </w:r>
                </w:p>
              </w:txbxContent>
            </v:textbox>
          </v:shape>
        </w:pict>
      </w:r>
      <w:r w:rsidR="00463665">
        <w:rPr>
          <w:rFonts w:ascii="Garamond" w:hAnsi="Garamond"/>
          <w:noProof/>
        </w:rPr>
        <w:drawing>
          <wp:inline distT="0" distB="0" distL="0" distR="0">
            <wp:extent cx="3760205" cy="2543175"/>
            <wp:effectExtent l="19050" t="0" r="0" b="0"/>
            <wp:docPr id="3" name="Picture 3" descr="C:\Users\kathleen.daly1\Documents\Personal\Museum Info\box.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kathleen.daly1\Documents\Personal\Museum Info\box.tif"/>
                    <pic:cNvPicPr>
                      <a:picLocks noChangeAspect="1" noChangeArrowheads="1"/>
                    </pic:cNvPicPr>
                  </pic:nvPicPr>
                  <pic:blipFill>
                    <a:blip r:embed="rId8" cstate="print"/>
                    <a:srcRect l="9136" t="7666" r="19062" b="29554"/>
                    <a:stretch>
                      <a:fillRect/>
                    </a:stretch>
                  </pic:blipFill>
                  <pic:spPr bwMode="auto">
                    <a:xfrm>
                      <a:off x="0" y="0"/>
                      <a:ext cx="3762506" cy="2544731"/>
                    </a:xfrm>
                    <a:prstGeom prst="rect">
                      <a:avLst/>
                    </a:prstGeom>
                    <a:noFill/>
                    <a:ln w="9525">
                      <a:noFill/>
                      <a:miter lim="800000"/>
                      <a:headEnd/>
                      <a:tailEnd/>
                    </a:ln>
                  </pic:spPr>
                </pic:pic>
              </a:graphicData>
            </a:graphic>
          </wp:inline>
        </w:drawing>
      </w:r>
    </w:p>
    <w:p w:rsidR="00463665" w:rsidRDefault="00463665" w:rsidP="00463665">
      <w:pPr>
        <w:ind w:left="-360" w:right="990"/>
        <w:rPr>
          <w:rFonts w:ascii="Garamond" w:hAnsi="Garamond"/>
        </w:rPr>
      </w:pPr>
    </w:p>
    <w:p w:rsidR="0061308F" w:rsidRDefault="0061308F" w:rsidP="00463665">
      <w:pPr>
        <w:numPr>
          <w:ilvl w:val="0"/>
          <w:numId w:val="22"/>
        </w:numPr>
        <w:ind w:right="990"/>
        <w:rPr>
          <w:rFonts w:ascii="Garamond" w:hAnsi="Garamond"/>
        </w:rPr>
      </w:pPr>
      <w:r>
        <w:rPr>
          <w:rFonts w:ascii="Garamond" w:hAnsi="Garamond"/>
        </w:rPr>
        <w:t>Check your measurements by gently placing your object (or its mock-up) in the center of the board.</w:t>
      </w:r>
      <w:r w:rsidR="007D112E">
        <w:rPr>
          <w:rFonts w:ascii="Garamond" w:hAnsi="Garamond"/>
        </w:rPr>
        <w:t xml:space="preserve"> Adjust as needed.</w:t>
      </w:r>
    </w:p>
    <w:p w:rsidR="00463665" w:rsidRDefault="00463665" w:rsidP="00463665">
      <w:pPr>
        <w:ind w:left="-360" w:right="990"/>
        <w:rPr>
          <w:rFonts w:ascii="Garamond" w:hAnsi="Garamond"/>
        </w:rPr>
      </w:pPr>
    </w:p>
    <w:p w:rsidR="00463665" w:rsidRDefault="00463665" w:rsidP="00463665">
      <w:pPr>
        <w:numPr>
          <w:ilvl w:val="0"/>
          <w:numId w:val="22"/>
        </w:numPr>
        <w:ind w:right="990"/>
        <w:rPr>
          <w:rFonts w:ascii="Garamond" w:hAnsi="Garamond"/>
        </w:rPr>
      </w:pPr>
      <w:r>
        <w:rPr>
          <w:rFonts w:ascii="Garamond" w:hAnsi="Garamond"/>
        </w:rPr>
        <w:t xml:space="preserve">Using a sharp blade and metal ruler, cut through your cut lines by pressing firmly into the board. </w:t>
      </w:r>
    </w:p>
    <w:p w:rsidR="00463665" w:rsidRDefault="00463665" w:rsidP="00463665">
      <w:pPr>
        <w:pStyle w:val="ListParagraph"/>
        <w:rPr>
          <w:rFonts w:ascii="Garamond" w:hAnsi="Garamond"/>
        </w:rPr>
      </w:pPr>
    </w:p>
    <w:p w:rsidR="00861DC0" w:rsidRDefault="00463665" w:rsidP="00861DC0">
      <w:pPr>
        <w:numPr>
          <w:ilvl w:val="0"/>
          <w:numId w:val="22"/>
        </w:numPr>
        <w:ind w:right="990"/>
        <w:rPr>
          <w:rFonts w:ascii="Garamond" w:hAnsi="Garamond"/>
        </w:rPr>
      </w:pPr>
      <w:r>
        <w:rPr>
          <w:rFonts w:ascii="Garamond" w:hAnsi="Garamond"/>
        </w:rPr>
        <w:t>Using a bone folder, score through the marked fold lines.</w:t>
      </w:r>
    </w:p>
    <w:p w:rsidR="007F58C2" w:rsidRDefault="007F58C2" w:rsidP="00463665">
      <w:pPr>
        <w:ind w:right="990"/>
        <w:rPr>
          <w:rFonts w:ascii="Garamond" w:hAnsi="Garamond"/>
        </w:rPr>
      </w:pPr>
    </w:p>
    <w:p w:rsidR="00F07EA4" w:rsidRDefault="00861DC0" w:rsidP="00463665">
      <w:pPr>
        <w:numPr>
          <w:ilvl w:val="0"/>
          <w:numId w:val="22"/>
        </w:numPr>
        <w:ind w:right="990"/>
        <w:rPr>
          <w:rFonts w:ascii="Garamond" w:hAnsi="Garamond"/>
        </w:rPr>
      </w:pPr>
      <w:r>
        <w:rPr>
          <w:rFonts w:ascii="Garamond" w:hAnsi="Garamond"/>
        </w:rPr>
        <w:t>Utilizing a ruler, T-square, or edge of the table b</w:t>
      </w:r>
      <w:r w:rsidR="00F07EA4">
        <w:rPr>
          <w:rFonts w:ascii="Garamond" w:hAnsi="Garamond"/>
        </w:rPr>
        <w:t xml:space="preserve">end your box along the newly scored lines. </w:t>
      </w:r>
    </w:p>
    <w:p w:rsidR="00F07EA4" w:rsidRDefault="00F07EA4" w:rsidP="00F07EA4">
      <w:pPr>
        <w:numPr>
          <w:ilvl w:val="1"/>
          <w:numId w:val="22"/>
        </w:numPr>
        <w:ind w:right="990"/>
        <w:rPr>
          <w:rFonts w:ascii="Garamond" w:hAnsi="Garamond"/>
        </w:rPr>
      </w:pPr>
      <w:r>
        <w:rPr>
          <w:rFonts w:ascii="Garamond" w:hAnsi="Garamond"/>
        </w:rPr>
        <w:t>Crease the outer fold length to enhance the box’s shape.</w:t>
      </w:r>
    </w:p>
    <w:p w:rsidR="00511CC0" w:rsidRDefault="00511CC0" w:rsidP="00F07EA4">
      <w:pPr>
        <w:numPr>
          <w:ilvl w:val="1"/>
          <w:numId w:val="22"/>
        </w:numPr>
        <w:ind w:right="990"/>
        <w:rPr>
          <w:rFonts w:ascii="Garamond" w:hAnsi="Garamond"/>
        </w:rPr>
      </w:pPr>
      <w:r>
        <w:rPr>
          <w:rFonts w:ascii="Garamond" w:hAnsi="Garamond"/>
        </w:rPr>
        <w:t xml:space="preserve">Fold </w:t>
      </w:r>
      <w:r w:rsidR="00861DC0">
        <w:rPr>
          <w:rFonts w:ascii="Garamond" w:hAnsi="Garamond"/>
        </w:rPr>
        <w:t xml:space="preserve">the </w:t>
      </w:r>
      <w:r>
        <w:rPr>
          <w:rFonts w:ascii="Garamond" w:hAnsi="Garamond"/>
        </w:rPr>
        <w:t xml:space="preserve">box </w:t>
      </w:r>
      <w:r w:rsidR="00861DC0">
        <w:rPr>
          <w:rFonts w:ascii="Garamond" w:hAnsi="Garamond"/>
        </w:rPr>
        <w:t>into place</w:t>
      </w:r>
      <w:r>
        <w:rPr>
          <w:rFonts w:ascii="Garamond" w:hAnsi="Garamond"/>
        </w:rPr>
        <w:t xml:space="preserve"> to assess </w:t>
      </w:r>
      <w:r w:rsidR="00861DC0">
        <w:rPr>
          <w:rFonts w:ascii="Garamond" w:hAnsi="Garamond"/>
        </w:rPr>
        <w:t>if</w:t>
      </w:r>
      <w:r>
        <w:rPr>
          <w:rFonts w:ascii="Garamond" w:hAnsi="Garamond"/>
        </w:rPr>
        <w:t xml:space="preserve"> edges need to </w:t>
      </w:r>
      <w:proofErr w:type="gramStart"/>
      <w:r>
        <w:rPr>
          <w:rFonts w:ascii="Garamond" w:hAnsi="Garamond"/>
        </w:rPr>
        <w:t>be leveled out</w:t>
      </w:r>
      <w:proofErr w:type="gramEnd"/>
      <w:r w:rsidR="00861DC0">
        <w:rPr>
          <w:rFonts w:ascii="Garamond" w:hAnsi="Garamond"/>
        </w:rPr>
        <w:t>.</w:t>
      </w:r>
      <w:r>
        <w:rPr>
          <w:rFonts w:ascii="Garamond" w:hAnsi="Garamond"/>
        </w:rPr>
        <w:t xml:space="preserve"> </w:t>
      </w:r>
      <w:r w:rsidR="00861DC0">
        <w:rPr>
          <w:rFonts w:ascii="Garamond" w:hAnsi="Garamond"/>
        </w:rPr>
        <w:t>M</w:t>
      </w:r>
      <w:r>
        <w:rPr>
          <w:rFonts w:ascii="Garamond" w:hAnsi="Garamond"/>
        </w:rPr>
        <w:t>ak</w:t>
      </w:r>
      <w:r w:rsidR="00861DC0">
        <w:rPr>
          <w:rFonts w:ascii="Garamond" w:hAnsi="Garamond"/>
        </w:rPr>
        <w:t>e</w:t>
      </w:r>
      <w:r>
        <w:rPr>
          <w:rFonts w:ascii="Garamond" w:hAnsi="Garamond"/>
        </w:rPr>
        <w:t xml:space="preserve"> any necessary adjustments. </w:t>
      </w:r>
    </w:p>
    <w:p w:rsidR="00F07EA4" w:rsidRDefault="00F07EA4" w:rsidP="00F07EA4">
      <w:pPr>
        <w:ind w:left="360" w:right="990"/>
        <w:rPr>
          <w:rFonts w:ascii="Garamond" w:hAnsi="Garamond"/>
        </w:rPr>
      </w:pPr>
    </w:p>
    <w:p w:rsidR="00861DC0" w:rsidRPr="00861DC0" w:rsidRDefault="00861DC0" w:rsidP="00861DC0">
      <w:pPr>
        <w:numPr>
          <w:ilvl w:val="0"/>
          <w:numId w:val="22"/>
        </w:numPr>
        <w:ind w:right="990"/>
        <w:rPr>
          <w:rFonts w:ascii="Garamond" w:hAnsi="Garamond"/>
        </w:rPr>
      </w:pPr>
      <w:r w:rsidRPr="00861DC0">
        <w:rPr>
          <w:rFonts w:ascii="Garamond" w:hAnsi="Garamond"/>
        </w:rPr>
        <w:t>Position flaps on the exterior of the box to prevent objects from catching or snagging.</w:t>
      </w:r>
      <w:r>
        <w:rPr>
          <w:rFonts w:ascii="Garamond" w:hAnsi="Garamond"/>
        </w:rPr>
        <w:t xml:space="preserve"> </w:t>
      </w:r>
      <w:r w:rsidRPr="00861DC0">
        <w:rPr>
          <w:rFonts w:ascii="Garamond" w:hAnsi="Garamond"/>
        </w:rPr>
        <w:t>Generally, it is best to have folds overlap on long edges to provide greater strength.</w:t>
      </w:r>
    </w:p>
    <w:p w:rsidR="00861DC0" w:rsidRDefault="00861DC0" w:rsidP="00861DC0">
      <w:pPr>
        <w:ind w:left="-360" w:right="990"/>
        <w:rPr>
          <w:rFonts w:ascii="Garamond" w:hAnsi="Garamond"/>
        </w:rPr>
      </w:pPr>
    </w:p>
    <w:p w:rsidR="00F07EA4" w:rsidRDefault="00F07EA4" w:rsidP="00463665">
      <w:pPr>
        <w:numPr>
          <w:ilvl w:val="0"/>
          <w:numId w:val="22"/>
        </w:numPr>
        <w:ind w:right="990"/>
        <w:rPr>
          <w:rFonts w:ascii="Garamond" w:hAnsi="Garamond"/>
        </w:rPr>
      </w:pPr>
      <w:r>
        <w:rPr>
          <w:rFonts w:ascii="Garamond" w:hAnsi="Garamond"/>
        </w:rPr>
        <w:t>Apply</w:t>
      </w:r>
      <w:r w:rsidR="00861DC0">
        <w:rPr>
          <w:rFonts w:ascii="Garamond" w:hAnsi="Garamond"/>
        </w:rPr>
        <w:t xml:space="preserve"> a generous amount of</w:t>
      </w:r>
      <w:r>
        <w:rPr>
          <w:rFonts w:ascii="Garamond" w:hAnsi="Garamond"/>
        </w:rPr>
        <w:t xml:space="preserve"> hot glue to the flaps at one short end and secure in place.</w:t>
      </w:r>
    </w:p>
    <w:p w:rsidR="00861DC0" w:rsidRDefault="00F07EA4" w:rsidP="00F07EA4">
      <w:pPr>
        <w:numPr>
          <w:ilvl w:val="1"/>
          <w:numId w:val="22"/>
        </w:numPr>
        <w:ind w:right="990"/>
        <w:rPr>
          <w:rFonts w:ascii="Garamond" w:hAnsi="Garamond"/>
        </w:rPr>
      </w:pPr>
      <w:r>
        <w:rPr>
          <w:rFonts w:ascii="Garamond" w:hAnsi="Garamond"/>
        </w:rPr>
        <w:t xml:space="preserve">Clips </w:t>
      </w:r>
      <w:proofErr w:type="gramStart"/>
      <w:r w:rsidR="00861DC0">
        <w:rPr>
          <w:rFonts w:ascii="Garamond" w:hAnsi="Garamond"/>
        </w:rPr>
        <w:t>should</w:t>
      </w:r>
      <w:r>
        <w:rPr>
          <w:rFonts w:ascii="Garamond" w:hAnsi="Garamond"/>
        </w:rPr>
        <w:t xml:space="preserve"> be used</w:t>
      </w:r>
      <w:proofErr w:type="gramEnd"/>
      <w:r>
        <w:rPr>
          <w:rFonts w:ascii="Garamond" w:hAnsi="Garamond"/>
        </w:rPr>
        <w:t xml:space="preserve"> to keep the box in place as the glue cools and dries completely.</w:t>
      </w:r>
    </w:p>
    <w:p w:rsidR="00F07EA4" w:rsidRDefault="00861DC0" w:rsidP="00F07EA4">
      <w:pPr>
        <w:numPr>
          <w:ilvl w:val="1"/>
          <w:numId w:val="22"/>
        </w:numPr>
        <w:ind w:right="990"/>
        <w:rPr>
          <w:rFonts w:ascii="Garamond" w:hAnsi="Garamond"/>
        </w:rPr>
      </w:pPr>
      <w:r>
        <w:rPr>
          <w:rFonts w:ascii="Garamond" w:hAnsi="Garamond"/>
        </w:rPr>
        <w:t>Do not be so generous that glue protrudes beyond the necessary areas. The box needs to remain clean, but secure.</w:t>
      </w:r>
      <w:r w:rsidR="00F07EA4">
        <w:rPr>
          <w:rFonts w:ascii="Garamond" w:hAnsi="Garamond"/>
        </w:rPr>
        <w:t xml:space="preserve"> </w:t>
      </w:r>
    </w:p>
    <w:p w:rsidR="00F07EA4" w:rsidRDefault="00F07EA4" w:rsidP="00F07EA4">
      <w:pPr>
        <w:ind w:left="-360" w:right="990"/>
        <w:rPr>
          <w:rFonts w:ascii="Garamond" w:hAnsi="Garamond"/>
        </w:rPr>
      </w:pPr>
    </w:p>
    <w:p w:rsidR="00F07EA4" w:rsidRDefault="00F07EA4" w:rsidP="00463665">
      <w:pPr>
        <w:numPr>
          <w:ilvl w:val="0"/>
          <w:numId w:val="22"/>
        </w:numPr>
        <w:ind w:right="990"/>
        <w:rPr>
          <w:rFonts w:ascii="Garamond" w:hAnsi="Garamond"/>
        </w:rPr>
      </w:pPr>
      <w:r>
        <w:rPr>
          <w:rFonts w:ascii="Garamond" w:hAnsi="Garamond"/>
        </w:rPr>
        <w:t xml:space="preserve">Repeat </w:t>
      </w:r>
      <w:r w:rsidR="00861DC0">
        <w:rPr>
          <w:rFonts w:ascii="Garamond" w:hAnsi="Garamond"/>
        </w:rPr>
        <w:t>step 9</w:t>
      </w:r>
      <w:r>
        <w:rPr>
          <w:rFonts w:ascii="Garamond" w:hAnsi="Garamond"/>
        </w:rPr>
        <w:t xml:space="preserve"> at the other end of the box. </w:t>
      </w:r>
    </w:p>
    <w:p w:rsidR="00F07EA4" w:rsidRDefault="00F07EA4" w:rsidP="00F07EA4">
      <w:pPr>
        <w:ind w:left="-360" w:right="990"/>
        <w:rPr>
          <w:rFonts w:ascii="Garamond" w:hAnsi="Garamond"/>
        </w:rPr>
      </w:pPr>
    </w:p>
    <w:p w:rsidR="00F07EA4" w:rsidRDefault="00F07EA4" w:rsidP="00F07EA4">
      <w:pPr>
        <w:numPr>
          <w:ilvl w:val="0"/>
          <w:numId w:val="22"/>
        </w:numPr>
        <w:ind w:right="990"/>
        <w:rPr>
          <w:rFonts w:ascii="Garamond" w:hAnsi="Garamond"/>
        </w:rPr>
      </w:pPr>
      <w:r>
        <w:rPr>
          <w:rFonts w:ascii="Garamond" w:hAnsi="Garamond"/>
        </w:rPr>
        <w:t>Repeat</w:t>
      </w:r>
      <w:r w:rsidR="00861DC0">
        <w:rPr>
          <w:rFonts w:ascii="Garamond" w:hAnsi="Garamond"/>
        </w:rPr>
        <w:t xml:space="preserve"> steps</w:t>
      </w:r>
      <w:r>
        <w:rPr>
          <w:rFonts w:ascii="Garamond" w:hAnsi="Garamond"/>
        </w:rPr>
        <w:t xml:space="preserve"> 1 thru 9 to construct the box lid. Things to keep in mind:</w:t>
      </w:r>
    </w:p>
    <w:p w:rsidR="00F07EA4" w:rsidRDefault="00F07EA4" w:rsidP="00F07EA4">
      <w:pPr>
        <w:numPr>
          <w:ilvl w:val="1"/>
          <w:numId w:val="22"/>
        </w:numPr>
        <w:ind w:right="990"/>
        <w:rPr>
          <w:rFonts w:ascii="Garamond" w:hAnsi="Garamond"/>
        </w:rPr>
      </w:pPr>
      <w:r>
        <w:rPr>
          <w:rFonts w:ascii="Garamond" w:hAnsi="Garamond"/>
        </w:rPr>
        <w:t>R</w:t>
      </w:r>
      <w:r w:rsidRPr="00F07EA4">
        <w:rPr>
          <w:rFonts w:ascii="Garamond" w:hAnsi="Garamond"/>
        </w:rPr>
        <w:t>e</w:t>
      </w:r>
      <w:r w:rsidR="007D112E">
        <w:rPr>
          <w:rFonts w:ascii="Garamond" w:hAnsi="Garamond"/>
        </w:rPr>
        <w:t>-</w:t>
      </w:r>
      <w:r w:rsidRPr="00F07EA4">
        <w:rPr>
          <w:rFonts w:ascii="Garamond" w:hAnsi="Garamond"/>
        </w:rPr>
        <w:t>measur</w:t>
      </w:r>
      <w:r>
        <w:rPr>
          <w:rFonts w:ascii="Garamond" w:hAnsi="Garamond"/>
        </w:rPr>
        <w:t>e</w:t>
      </w:r>
      <w:r w:rsidRPr="00F07EA4">
        <w:rPr>
          <w:rFonts w:ascii="Garamond" w:hAnsi="Garamond"/>
        </w:rPr>
        <w:t xml:space="preserve"> your completed box to </w:t>
      </w:r>
      <w:r>
        <w:rPr>
          <w:rFonts w:ascii="Garamond" w:hAnsi="Garamond"/>
        </w:rPr>
        <w:t xml:space="preserve">verify </w:t>
      </w:r>
      <w:r w:rsidR="00861DC0">
        <w:rPr>
          <w:rFonts w:ascii="Garamond" w:hAnsi="Garamond"/>
        </w:rPr>
        <w:t>measurements before beginning the lid.</w:t>
      </w:r>
    </w:p>
    <w:p w:rsidR="00861DC0" w:rsidRPr="00861DC0" w:rsidRDefault="00861DC0" w:rsidP="007D112E">
      <w:pPr>
        <w:numPr>
          <w:ilvl w:val="1"/>
          <w:numId w:val="22"/>
        </w:numPr>
        <w:ind w:right="990"/>
        <w:rPr>
          <w:rFonts w:ascii="Garamond" w:hAnsi="Garamond"/>
        </w:rPr>
      </w:pPr>
      <w:r>
        <w:rPr>
          <w:rFonts w:ascii="Garamond" w:hAnsi="Garamond"/>
        </w:rPr>
        <w:t>A</w:t>
      </w:r>
      <w:r w:rsidR="00F07EA4" w:rsidRPr="00861DC0">
        <w:rPr>
          <w:rFonts w:ascii="Garamond" w:hAnsi="Garamond"/>
        </w:rPr>
        <w:t xml:space="preserve">dd </w:t>
      </w:r>
      <w:r w:rsidR="007D112E" w:rsidRPr="00861DC0">
        <w:rPr>
          <w:rFonts w:ascii="Garamond" w:hAnsi="Garamond"/>
        </w:rPr>
        <w:t>one-</w:t>
      </w:r>
      <w:r>
        <w:rPr>
          <w:rFonts w:ascii="Garamond" w:hAnsi="Garamond"/>
        </w:rPr>
        <w:t>eighth</w:t>
      </w:r>
      <w:r w:rsidR="00F07EA4" w:rsidRPr="00861DC0">
        <w:rPr>
          <w:rFonts w:ascii="Garamond" w:hAnsi="Garamond"/>
        </w:rPr>
        <w:t xml:space="preserve"> inch (</w:t>
      </w:r>
      <w:r>
        <w:rPr>
          <w:rFonts w:ascii="Garamond" w:hAnsi="Garamond"/>
        </w:rPr>
        <w:t>1/8</w:t>
      </w:r>
      <w:r w:rsidR="00F07EA4" w:rsidRPr="00861DC0">
        <w:rPr>
          <w:rFonts w:ascii="Garamond" w:hAnsi="Garamond"/>
        </w:rPr>
        <w:t>”) to each measurement to allow for the two lids t</w:t>
      </w:r>
      <w:r w:rsidR="007D112E" w:rsidRPr="00861DC0">
        <w:rPr>
          <w:rFonts w:ascii="Garamond" w:hAnsi="Garamond"/>
        </w:rPr>
        <w:t>o telescope correctly.</w:t>
      </w:r>
    </w:p>
    <w:p w:rsidR="007631AA" w:rsidRPr="007631AA" w:rsidRDefault="007631AA" w:rsidP="006448D9">
      <w:pPr>
        <w:pStyle w:val="ListParagraph"/>
        <w:ind w:left="0" w:right="630"/>
        <w:rPr>
          <w:rFonts w:ascii="Garamond" w:hAnsi="Garamond" w:cstheme="majorHAnsi"/>
          <w:color w:val="000000"/>
        </w:rPr>
      </w:pPr>
    </w:p>
    <w:p w:rsidR="00626C01" w:rsidRDefault="00626C01">
      <w:pPr>
        <w:rPr>
          <w:rFonts w:asciiTheme="majorHAnsi" w:hAnsiTheme="majorHAnsi" w:cstheme="majorHAnsi"/>
          <w:b/>
          <w:color w:val="000000"/>
          <w:sz w:val="36"/>
          <w:szCs w:val="36"/>
        </w:rPr>
      </w:pPr>
      <w:r>
        <w:rPr>
          <w:rFonts w:asciiTheme="majorHAnsi" w:hAnsiTheme="majorHAnsi" w:cstheme="majorHAnsi"/>
          <w:b/>
          <w:color w:val="000000"/>
          <w:sz w:val="36"/>
          <w:szCs w:val="36"/>
        </w:rPr>
        <w:br w:type="page"/>
      </w:r>
    </w:p>
    <w:p w:rsidR="00626C01" w:rsidRDefault="00626C01" w:rsidP="00626C01">
      <w:pPr>
        <w:ind w:left="-720" w:right="630"/>
        <w:rPr>
          <w:rFonts w:asciiTheme="majorHAnsi" w:hAnsiTheme="majorHAnsi" w:cstheme="majorHAnsi"/>
          <w:b/>
          <w:color w:val="000000"/>
          <w:sz w:val="36"/>
          <w:szCs w:val="36"/>
        </w:rPr>
      </w:pPr>
      <w:r>
        <w:rPr>
          <w:rFonts w:asciiTheme="majorHAnsi" w:hAnsiTheme="majorHAnsi" w:cstheme="majorHAnsi"/>
          <w:b/>
          <w:color w:val="000000"/>
          <w:sz w:val="36"/>
          <w:szCs w:val="36"/>
        </w:rPr>
        <w:lastRenderedPageBreak/>
        <w:t>Resource List</w:t>
      </w:r>
    </w:p>
    <w:p w:rsidR="00C17691" w:rsidRPr="00AB5778" w:rsidRDefault="00C17691" w:rsidP="00C17691">
      <w:pPr>
        <w:rPr>
          <w:rFonts w:ascii="Garamond" w:hAnsi="Garamond"/>
          <w:b/>
          <w:bCs/>
          <w:color w:val="000000"/>
          <w:sz w:val="28"/>
          <w:szCs w:val="28"/>
        </w:rPr>
      </w:pPr>
    </w:p>
    <w:p w:rsidR="00C17691" w:rsidRPr="00C17691" w:rsidRDefault="00C17691" w:rsidP="00C17691">
      <w:pPr>
        <w:ind w:left="-720" w:right="990"/>
        <w:rPr>
          <w:rFonts w:ascii="Garamond" w:hAnsi="Garamond"/>
          <w:b/>
          <w:bCs/>
          <w:color w:val="000000"/>
        </w:rPr>
      </w:pPr>
      <w:r w:rsidRPr="00C17691">
        <w:rPr>
          <w:rFonts w:ascii="Garamond" w:hAnsi="Garamond"/>
          <w:b/>
          <w:bCs/>
          <w:color w:val="000000"/>
        </w:rPr>
        <w:t>List Serves:</w:t>
      </w:r>
    </w:p>
    <w:p w:rsidR="00C17691" w:rsidRPr="00C17691" w:rsidRDefault="00C17691" w:rsidP="00C17691">
      <w:pPr>
        <w:ind w:left="-720" w:right="990" w:firstLine="720"/>
        <w:rPr>
          <w:rFonts w:ascii="Garamond" w:hAnsi="Garamond"/>
          <w:bCs/>
          <w:color w:val="000000"/>
        </w:rPr>
      </w:pPr>
      <w:r w:rsidRPr="00C17691">
        <w:rPr>
          <w:rFonts w:ascii="Garamond" w:hAnsi="Garamond"/>
          <w:bCs/>
          <w:color w:val="000000"/>
        </w:rPr>
        <w:t>Historic Preservation</w:t>
      </w:r>
    </w:p>
    <w:p w:rsidR="00C17691" w:rsidRPr="00C17691" w:rsidRDefault="00C17691" w:rsidP="00C17691">
      <w:pPr>
        <w:ind w:left="-720" w:right="990" w:firstLine="720"/>
        <w:rPr>
          <w:rFonts w:ascii="Garamond" w:hAnsi="Garamond"/>
        </w:rPr>
      </w:pPr>
      <w:r w:rsidRPr="00C17691">
        <w:rPr>
          <w:rFonts w:ascii="Garamond" w:hAnsi="Garamond"/>
        </w:rPr>
        <w:t>hist_pres@listsmart.osl.state.or.us</w:t>
      </w:r>
    </w:p>
    <w:p w:rsidR="00C17691" w:rsidRPr="00C17691" w:rsidRDefault="00C17691" w:rsidP="00C17691">
      <w:pPr>
        <w:ind w:left="-720" w:right="990"/>
        <w:rPr>
          <w:rFonts w:ascii="Garamond" w:hAnsi="Garamond"/>
        </w:rPr>
      </w:pPr>
    </w:p>
    <w:p w:rsidR="00C17691" w:rsidRPr="00C17691" w:rsidRDefault="00C17691" w:rsidP="00C17691">
      <w:pPr>
        <w:ind w:left="-720" w:right="990" w:firstLine="720"/>
        <w:rPr>
          <w:rStyle w:val="gi"/>
          <w:rFonts w:ascii="Garamond" w:hAnsi="Garamond"/>
        </w:rPr>
      </w:pPr>
      <w:r w:rsidRPr="00C17691">
        <w:rPr>
          <w:rStyle w:val="gi"/>
          <w:rFonts w:ascii="Garamond" w:hAnsi="Garamond"/>
        </w:rPr>
        <w:t>Historic House Museum</w:t>
      </w:r>
    </w:p>
    <w:p w:rsidR="00C17691" w:rsidRPr="00C17691" w:rsidRDefault="00C17691" w:rsidP="00C17691">
      <w:pPr>
        <w:ind w:left="-720" w:right="990"/>
        <w:rPr>
          <w:rStyle w:val="gi"/>
          <w:rFonts w:ascii="Garamond" w:hAnsi="Garamond"/>
        </w:rPr>
      </w:pPr>
      <w:r w:rsidRPr="00C17691">
        <w:rPr>
          <w:rFonts w:ascii="Garamond" w:hAnsi="Garamond"/>
          <w:noProof/>
        </w:rPr>
        <w:drawing>
          <wp:inline distT="0" distB="0" distL="0" distR="0">
            <wp:extent cx="9525" cy="9525"/>
            <wp:effectExtent l="0" t="0" r="0" b="0"/>
            <wp:docPr id="1" name="Picture 1" descr="cleard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pi" descr="cleardot"/>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Pr>
          <w:rStyle w:val="gi"/>
          <w:rFonts w:ascii="Garamond" w:hAnsi="Garamond"/>
        </w:rPr>
        <w:tab/>
      </w:r>
      <w:r w:rsidRPr="00C17691">
        <w:rPr>
          <w:rStyle w:val="gi"/>
          <w:rFonts w:ascii="Garamond" w:hAnsi="Garamond"/>
        </w:rPr>
        <w:t>historichousemuseums@yahoogroups.com</w:t>
      </w:r>
    </w:p>
    <w:p w:rsidR="00C17691" w:rsidRPr="00C17691" w:rsidRDefault="00C17691" w:rsidP="00C17691">
      <w:pPr>
        <w:ind w:left="-720" w:right="990"/>
        <w:rPr>
          <w:rStyle w:val="gi"/>
          <w:rFonts w:ascii="Garamond" w:hAnsi="Garamond"/>
        </w:rPr>
      </w:pPr>
    </w:p>
    <w:p w:rsidR="00C17691" w:rsidRPr="00C17691" w:rsidRDefault="00C17691" w:rsidP="00C17691">
      <w:pPr>
        <w:ind w:left="-720" w:right="990" w:firstLine="720"/>
        <w:rPr>
          <w:rStyle w:val="gi"/>
          <w:rFonts w:ascii="Garamond" w:hAnsi="Garamond"/>
        </w:rPr>
      </w:pPr>
      <w:r w:rsidRPr="00C17691">
        <w:rPr>
          <w:rStyle w:val="gi"/>
          <w:rFonts w:ascii="Garamond" w:hAnsi="Garamond"/>
        </w:rPr>
        <w:t>Museum-L</w:t>
      </w:r>
    </w:p>
    <w:p w:rsidR="00C17691" w:rsidRPr="00C17691" w:rsidRDefault="00C17691" w:rsidP="00C17691">
      <w:pPr>
        <w:ind w:left="-720" w:right="990" w:firstLine="720"/>
        <w:rPr>
          <w:rStyle w:val="gi"/>
          <w:rFonts w:ascii="Garamond" w:hAnsi="Garamond"/>
        </w:rPr>
      </w:pPr>
      <w:r w:rsidRPr="00C17691">
        <w:rPr>
          <w:rStyle w:val="gi"/>
          <w:rFonts w:ascii="Garamond" w:hAnsi="Garamond"/>
        </w:rPr>
        <w:t>http://home.ease.lsoft.com/scripts/wa-HOME.exe?A0=MUSEUM-L</w:t>
      </w:r>
    </w:p>
    <w:p w:rsidR="00C17691" w:rsidRPr="00C17691" w:rsidRDefault="00C17691" w:rsidP="00C17691">
      <w:pPr>
        <w:ind w:left="-720" w:right="990"/>
        <w:rPr>
          <w:rStyle w:val="gi"/>
          <w:rFonts w:ascii="Garamond" w:hAnsi="Garamond"/>
        </w:rPr>
      </w:pPr>
    </w:p>
    <w:p w:rsidR="00873725" w:rsidRDefault="00873725" w:rsidP="00C17691">
      <w:pPr>
        <w:ind w:left="-720" w:right="990" w:firstLine="720"/>
        <w:rPr>
          <w:rFonts w:ascii="Garamond" w:hAnsi="Garamond"/>
        </w:rPr>
      </w:pPr>
      <w:r>
        <w:rPr>
          <w:rFonts w:ascii="Garamond" w:hAnsi="Garamond"/>
        </w:rPr>
        <w:t>Museum Textile Services</w:t>
      </w:r>
    </w:p>
    <w:p w:rsidR="00873725" w:rsidRDefault="00873725" w:rsidP="00C17691">
      <w:pPr>
        <w:ind w:left="-720" w:right="990" w:firstLine="720"/>
        <w:rPr>
          <w:rFonts w:ascii="Garamond" w:hAnsi="Garamond"/>
        </w:rPr>
      </w:pPr>
      <w:r>
        <w:rPr>
          <w:rFonts w:ascii="Garamond" w:hAnsi="Garamond"/>
        </w:rPr>
        <w:t>http://www.museumtextiles.com</w:t>
      </w:r>
    </w:p>
    <w:p w:rsidR="00873725" w:rsidRDefault="00873725" w:rsidP="00C17691">
      <w:pPr>
        <w:ind w:left="-720" w:right="990" w:firstLine="720"/>
        <w:rPr>
          <w:rFonts w:ascii="Garamond" w:hAnsi="Garamond"/>
        </w:rPr>
      </w:pPr>
    </w:p>
    <w:p w:rsidR="00C17691" w:rsidRPr="00C17691" w:rsidRDefault="00C17691" w:rsidP="00C17691">
      <w:pPr>
        <w:ind w:left="-720" w:right="990" w:firstLine="720"/>
        <w:rPr>
          <w:rFonts w:ascii="Garamond" w:hAnsi="Garamond"/>
        </w:rPr>
      </w:pPr>
      <w:r w:rsidRPr="00C17691">
        <w:rPr>
          <w:rFonts w:ascii="Garamond" w:hAnsi="Garamond"/>
        </w:rPr>
        <w:t>Preservation Information</w:t>
      </w:r>
    </w:p>
    <w:p w:rsidR="00C17691" w:rsidRPr="00C17691" w:rsidRDefault="00C17691" w:rsidP="00C17691">
      <w:pPr>
        <w:ind w:left="-720" w:right="990" w:firstLine="720"/>
        <w:rPr>
          <w:rFonts w:ascii="Garamond" w:hAnsi="Garamond"/>
        </w:rPr>
      </w:pPr>
      <w:r w:rsidRPr="00C17691">
        <w:rPr>
          <w:rFonts w:ascii="Garamond" w:hAnsi="Garamond"/>
        </w:rPr>
        <w:t>preservenw@u.washington.edu</w:t>
      </w:r>
    </w:p>
    <w:p w:rsidR="00C17691" w:rsidRPr="00C17691" w:rsidRDefault="00C17691" w:rsidP="00C17691">
      <w:pPr>
        <w:ind w:left="-720" w:right="990"/>
        <w:rPr>
          <w:rStyle w:val="gi"/>
          <w:rFonts w:ascii="Garamond" w:hAnsi="Garamond"/>
        </w:rPr>
      </w:pPr>
    </w:p>
    <w:p w:rsidR="00C17691" w:rsidRPr="00C17691" w:rsidRDefault="00C17691" w:rsidP="00C17691">
      <w:pPr>
        <w:ind w:left="-720" w:right="990" w:firstLine="720"/>
        <w:rPr>
          <w:rFonts w:ascii="Garamond" w:hAnsi="Garamond"/>
        </w:rPr>
      </w:pPr>
      <w:r w:rsidRPr="00C17691">
        <w:rPr>
          <w:rFonts w:ascii="Garamond" w:hAnsi="Garamond"/>
        </w:rPr>
        <w:t>Small Museums</w:t>
      </w:r>
    </w:p>
    <w:p w:rsidR="00C17691" w:rsidRPr="00C17691" w:rsidRDefault="00C17691" w:rsidP="00C17691">
      <w:pPr>
        <w:ind w:left="-720" w:right="990" w:firstLine="720"/>
        <w:rPr>
          <w:rStyle w:val="gi"/>
          <w:rFonts w:ascii="Garamond" w:hAnsi="Garamond"/>
        </w:rPr>
      </w:pPr>
      <w:r w:rsidRPr="00C17691">
        <w:rPr>
          <w:rStyle w:val="gi"/>
          <w:rFonts w:ascii="Garamond" w:hAnsi="Garamond"/>
        </w:rPr>
        <w:t>SmallMuseums@yahoogroups.com</w:t>
      </w:r>
    </w:p>
    <w:p w:rsidR="00C17691" w:rsidRPr="00C17691" w:rsidRDefault="00C17691" w:rsidP="00C17691">
      <w:pPr>
        <w:ind w:left="-720" w:right="990"/>
        <w:rPr>
          <w:rStyle w:val="gi"/>
          <w:rFonts w:ascii="Garamond" w:hAnsi="Garamond"/>
        </w:rPr>
      </w:pPr>
    </w:p>
    <w:p w:rsidR="00C17691" w:rsidRPr="00C17691" w:rsidRDefault="00C17691" w:rsidP="00C17691">
      <w:pPr>
        <w:ind w:left="-720" w:right="990"/>
        <w:rPr>
          <w:rFonts w:ascii="Garamond" w:hAnsi="Garamond"/>
          <w:b/>
        </w:rPr>
      </w:pPr>
      <w:r w:rsidRPr="00C17691">
        <w:rPr>
          <w:rStyle w:val="gi"/>
          <w:rFonts w:ascii="Garamond" w:hAnsi="Garamond"/>
          <w:b/>
        </w:rPr>
        <w:t>Books:</w:t>
      </w:r>
    </w:p>
    <w:p w:rsidR="00873725" w:rsidRPr="00873725" w:rsidRDefault="00873725" w:rsidP="00873725">
      <w:pPr>
        <w:rPr>
          <w:rFonts w:ascii="Garamond" w:eastAsia="MS Mincho" w:hAnsi="Garamond" w:cs="Times New Roman"/>
        </w:rPr>
      </w:pPr>
      <w:r w:rsidRPr="00873725">
        <w:rPr>
          <w:rFonts w:ascii="Garamond" w:eastAsia="MS Mincho" w:hAnsi="Garamond" w:cs="Times New Roman"/>
        </w:rPr>
        <w:t xml:space="preserve">AIC Textile Specialty Group. </w:t>
      </w:r>
      <w:proofErr w:type="gramStart"/>
      <w:r>
        <w:rPr>
          <w:rFonts w:ascii="Garamond" w:hAnsi="Garamond"/>
        </w:rPr>
        <w:t xml:space="preserve">(1998). </w:t>
      </w:r>
      <w:r w:rsidRPr="00873725">
        <w:rPr>
          <w:rFonts w:ascii="Garamond" w:eastAsia="MS Mincho" w:hAnsi="Garamond" w:cs="Times New Roman"/>
        </w:rPr>
        <w:t xml:space="preserve">“Storage” in </w:t>
      </w:r>
      <w:r w:rsidRPr="00873725">
        <w:rPr>
          <w:rFonts w:ascii="Garamond" w:eastAsia="MS Mincho" w:hAnsi="Garamond" w:cs="Times New Roman"/>
          <w:i/>
        </w:rPr>
        <w:t>Textile Conservation Catalog</w:t>
      </w:r>
      <w:r>
        <w:rPr>
          <w:rFonts w:ascii="Garamond" w:hAnsi="Garamond"/>
        </w:rPr>
        <w:t>, chapter 8, Final Revision</w:t>
      </w:r>
      <w:r w:rsidRPr="00873725">
        <w:rPr>
          <w:rFonts w:ascii="Garamond" w:eastAsia="MS Mincho" w:hAnsi="Garamond" w:cs="Times New Roman"/>
        </w:rPr>
        <w:t>.</w:t>
      </w:r>
      <w:proofErr w:type="gramEnd"/>
    </w:p>
    <w:p w:rsidR="00873725" w:rsidRPr="00873725" w:rsidRDefault="00873725" w:rsidP="00873725">
      <w:pPr>
        <w:rPr>
          <w:rFonts w:ascii="Garamond" w:eastAsia="MS Mincho" w:hAnsi="Garamond" w:cs="Times New Roman"/>
        </w:rPr>
      </w:pPr>
    </w:p>
    <w:p w:rsidR="00873725" w:rsidRPr="00873725" w:rsidRDefault="00873725" w:rsidP="00873725">
      <w:pPr>
        <w:rPr>
          <w:rFonts w:ascii="Garamond" w:eastAsia="MS Mincho" w:hAnsi="Garamond" w:cs="Times New Roman"/>
        </w:rPr>
      </w:pPr>
      <w:proofErr w:type="spellStart"/>
      <w:r w:rsidRPr="00873725">
        <w:rPr>
          <w:rFonts w:ascii="Garamond" w:eastAsia="MS Mincho" w:hAnsi="Garamond" w:cs="Times New Roman"/>
        </w:rPr>
        <w:t>Applebaum</w:t>
      </w:r>
      <w:proofErr w:type="spellEnd"/>
      <w:r w:rsidRPr="00873725">
        <w:rPr>
          <w:rFonts w:ascii="Garamond" w:eastAsia="MS Mincho" w:hAnsi="Garamond" w:cs="Times New Roman"/>
        </w:rPr>
        <w:t xml:space="preserve">, Barbara. </w:t>
      </w:r>
      <w:r>
        <w:rPr>
          <w:rFonts w:ascii="Garamond" w:hAnsi="Garamond"/>
        </w:rPr>
        <w:t xml:space="preserve">(1991). </w:t>
      </w:r>
      <w:r w:rsidRPr="00873725">
        <w:rPr>
          <w:rFonts w:ascii="Garamond" w:eastAsia="MS Mincho" w:hAnsi="Garamond" w:cs="Times New Roman"/>
          <w:i/>
        </w:rPr>
        <w:t>Guide to Environmental Protection of Collections</w:t>
      </w:r>
      <w:r w:rsidRPr="00873725">
        <w:rPr>
          <w:rFonts w:ascii="Garamond" w:eastAsia="MS Mincho" w:hAnsi="Garamond" w:cs="Times New Roman"/>
        </w:rPr>
        <w:t>. Madison, CT</w:t>
      </w:r>
      <w:r>
        <w:rPr>
          <w:rFonts w:ascii="Garamond" w:hAnsi="Garamond"/>
        </w:rPr>
        <w:t>: Sound View Press</w:t>
      </w:r>
      <w:r w:rsidRPr="00873725">
        <w:rPr>
          <w:rFonts w:ascii="Garamond" w:eastAsia="MS Mincho" w:hAnsi="Garamond" w:cs="Times New Roman"/>
        </w:rPr>
        <w:t>.</w:t>
      </w:r>
    </w:p>
    <w:p w:rsidR="00873725" w:rsidRPr="00873725" w:rsidRDefault="00873725" w:rsidP="00C17691">
      <w:pPr>
        <w:ind w:right="990"/>
        <w:rPr>
          <w:rFonts w:ascii="Garamond" w:hAnsi="Garamond"/>
        </w:rPr>
      </w:pPr>
    </w:p>
    <w:p w:rsidR="00C17691" w:rsidRPr="00C17691" w:rsidRDefault="00C17691" w:rsidP="00C17691">
      <w:pPr>
        <w:ind w:right="990"/>
        <w:rPr>
          <w:rFonts w:ascii="Garamond" w:hAnsi="Garamond"/>
        </w:rPr>
      </w:pPr>
      <w:proofErr w:type="gramStart"/>
      <w:r w:rsidRPr="00873725">
        <w:rPr>
          <w:rFonts w:ascii="Garamond" w:hAnsi="Garamond"/>
        </w:rPr>
        <w:t xml:space="preserve">Buck, Rebecca </w:t>
      </w:r>
      <w:r w:rsidRPr="00C17691">
        <w:rPr>
          <w:rFonts w:ascii="Garamond" w:hAnsi="Garamond"/>
        </w:rPr>
        <w:t>&amp; Gilmore, Jean.</w:t>
      </w:r>
      <w:proofErr w:type="gramEnd"/>
      <w:r w:rsidRPr="00C17691">
        <w:rPr>
          <w:rFonts w:ascii="Garamond" w:hAnsi="Garamond"/>
        </w:rPr>
        <w:t xml:space="preserve"> (2007). </w:t>
      </w:r>
      <w:r w:rsidRPr="00C17691">
        <w:rPr>
          <w:rFonts w:ascii="Garamond" w:hAnsi="Garamond"/>
          <w:i/>
        </w:rPr>
        <w:t>Collection Conundrums</w:t>
      </w:r>
      <w:r w:rsidRPr="00C17691">
        <w:rPr>
          <w:rFonts w:ascii="Garamond" w:hAnsi="Garamond"/>
        </w:rPr>
        <w:t>. American Association of Museums.</w:t>
      </w:r>
    </w:p>
    <w:p w:rsidR="00C17691" w:rsidRPr="00C17691" w:rsidRDefault="00C17691" w:rsidP="00C17691">
      <w:pPr>
        <w:ind w:left="-720" w:right="990"/>
        <w:rPr>
          <w:rFonts w:ascii="Garamond" w:hAnsi="Garamond"/>
        </w:rPr>
      </w:pPr>
    </w:p>
    <w:p w:rsidR="00DD1AD2" w:rsidRPr="00873725" w:rsidRDefault="00C17691" w:rsidP="00DD1AD2">
      <w:pPr>
        <w:ind w:right="990"/>
        <w:rPr>
          <w:rFonts w:ascii="Garamond" w:hAnsi="Garamond"/>
        </w:rPr>
      </w:pPr>
      <w:r w:rsidRPr="00C17691">
        <w:rPr>
          <w:rFonts w:ascii="Garamond" w:hAnsi="Garamond"/>
        </w:rPr>
        <w:t xml:space="preserve">Buck, Rebecca &amp; Gilmore, Jean. (2010). </w:t>
      </w:r>
      <w:r w:rsidRPr="00C17691">
        <w:rPr>
          <w:rFonts w:ascii="Garamond" w:hAnsi="Garamond"/>
          <w:i/>
        </w:rPr>
        <w:t>Museum Registration Methods, 5</w:t>
      </w:r>
      <w:r w:rsidRPr="00C17691">
        <w:rPr>
          <w:rFonts w:ascii="Garamond" w:hAnsi="Garamond"/>
          <w:i/>
          <w:vertAlign w:val="superscript"/>
        </w:rPr>
        <w:t>th</w:t>
      </w:r>
      <w:r w:rsidRPr="00C17691">
        <w:rPr>
          <w:rFonts w:ascii="Garamond" w:hAnsi="Garamond"/>
          <w:i/>
        </w:rPr>
        <w:t xml:space="preserve"> Edition</w:t>
      </w:r>
      <w:r w:rsidRPr="00C17691">
        <w:rPr>
          <w:rFonts w:ascii="Garamond" w:hAnsi="Garamond"/>
        </w:rPr>
        <w:t xml:space="preserve">. American </w:t>
      </w:r>
      <w:r w:rsidRPr="00873725">
        <w:rPr>
          <w:rFonts w:ascii="Garamond" w:hAnsi="Garamond"/>
        </w:rPr>
        <w:t xml:space="preserve">Association of Museum. </w:t>
      </w:r>
    </w:p>
    <w:p w:rsidR="00DD1AD2" w:rsidRPr="00873725" w:rsidRDefault="00DD1AD2" w:rsidP="00C17691">
      <w:pPr>
        <w:ind w:left="-720" w:right="990" w:firstLine="720"/>
        <w:rPr>
          <w:rFonts w:ascii="Garamond" w:hAnsi="Garamond"/>
        </w:rPr>
      </w:pPr>
    </w:p>
    <w:p w:rsidR="00873725" w:rsidRPr="00873725" w:rsidRDefault="00873725" w:rsidP="00873725">
      <w:pPr>
        <w:rPr>
          <w:rFonts w:ascii="Garamond" w:eastAsia="MS Mincho" w:hAnsi="Garamond" w:cs="Times New Roman"/>
        </w:rPr>
      </w:pPr>
      <w:proofErr w:type="gramStart"/>
      <w:r>
        <w:rPr>
          <w:rFonts w:ascii="Garamond" w:eastAsia="MS Mincho" w:hAnsi="Garamond" w:cs="Times New Roman"/>
        </w:rPr>
        <w:t>Butcher-</w:t>
      </w:r>
      <w:proofErr w:type="spellStart"/>
      <w:r>
        <w:rPr>
          <w:rFonts w:ascii="Garamond" w:eastAsia="MS Mincho" w:hAnsi="Garamond" w:cs="Times New Roman"/>
        </w:rPr>
        <w:t>Younghans</w:t>
      </w:r>
      <w:proofErr w:type="spellEnd"/>
      <w:r>
        <w:rPr>
          <w:rFonts w:ascii="Garamond" w:eastAsia="MS Mincho" w:hAnsi="Garamond" w:cs="Times New Roman"/>
        </w:rPr>
        <w:t>.</w:t>
      </w:r>
      <w:proofErr w:type="gramEnd"/>
      <w:r>
        <w:rPr>
          <w:rFonts w:ascii="Garamond" w:eastAsia="MS Mincho" w:hAnsi="Garamond" w:cs="Times New Roman"/>
        </w:rPr>
        <w:t xml:space="preserve"> (1993).</w:t>
      </w:r>
      <w:r w:rsidRPr="00873725">
        <w:rPr>
          <w:rFonts w:ascii="Garamond" w:eastAsia="MS Mincho" w:hAnsi="Garamond" w:cs="Times New Roman"/>
        </w:rPr>
        <w:t xml:space="preserve"> </w:t>
      </w:r>
      <w:r w:rsidRPr="00873725">
        <w:rPr>
          <w:rFonts w:ascii="Garamond" w:eastAsia="MS Mincho" w:hAnsi="Garamond" w:cs="Times New Roman"/>
          <w:i/>
        </w:rPr>
        <w:t>Historic House Museums: A Practical Handbook for Their Care, Preservation and Management</w:t>
      </w:r>
      <w:r w:rsidRPr="00873725">
        <w:rPr>
          <w:rFonts w:ascii="Garamond" w:eastAsia="MS Mincho" w:hAnsi="Garamond" w:cs="Times New Roman"/>
        </w:rPr>
        <w:t>. New York, NY: Oxford University Press</w:t>
      </w:r>
      <w:r>
        <w:rPr>
          <w:rFonts w:ascii="Garamond" w:eastAsia="MS Mincho" w:hAnsi="Garamond" w:cs="Times New Roman"/>
        </w:rPr>
        <w:t>.</w:t>
      </w:r>
    </w:p>
    <w:p w:rsidR="00873725" w:rsidRPr="00873725" w:rsidRDefault="00873725" w:rsidP="00C17691">
      <w:pPr>
        <w:ind w:left="-720" w:right="990" w:firstLine="720"/>
        <w:rPr>
          <w:rFonts w:ascii="Garamond" w:hAnsi="Garamond"/>
        </w:rPr>
      </w:pPr>
    </w:p>
    <w:p w:rsidR="00873725" w:rsidRPr="00873725" w:rsidRDefault="00873725" w:rsidP="00873725">
      <w:pPr>
        <w:ind w:right="990"/>
        <w:rPr>
          <w:rFonts w:ascii="Garamond" w:hAnsi="Garamond"/>
        </w:rPr>
      </w:pPr>
      <w:r w:rsidRPr="00873725">
        <w:rPr>
          <w:rFonts w:ascii="Garamond" w:eastAsia="MS Mincho" w:hAnsi="Garamond" w:cs="Times New Roman"/>
        </w:rPr>
        <w:t xml:space="preserve">Canadian Conservation Institute, Canadian Heritage. </w:t>
      </w:r>
      <w:proofErr w:type="gramStart"/>
      <w:r w:rsidRPr="00873725">
        <w:rPr>
          <w:rFonts w:ascii="Garamond" w:eastAsia="MS Mincho" w:hAnsi="Garamond" w:cs="Times New Roman"/>
          <w:i/>
        </w:rPr>
        <w:t>CCI Notes</w:t>
      </w:r>
      <w:r w:rsidRPr="00873725">
        <w:rPr>
          <w:rFonts w:ascii="Garamond" w:eastAsia="MS Mincho" w:hAnsi="Garamond" w:cs="Times New Roman"/>
        </w:rPr>
        <w:t>.</w:t>
      </w:r>
      <w:proofErr w:type="gramEnd"/>
      <w:r w:rsidRPr="00873725">
        <w:rPr>
          <w:rFonts w:ascii="Garamond" w:eastAsia="MS Mincho" w:hAnsi="Garamond" w:cs="Times New Roman"/>
        </w:rPr>
        <w:t xml:space="preserve"> </w:t>
      </w:r>
      <w:proofErr w:type="spellStart"/>
      <w:r w:rsidRPr="00873725">
        <w:rPr>
          <w:rFonts w:ascii="Garamond" w:eastAsia="MS Mincho" w:hAnsi="Garamond" w:cs="Times New Roman"/>
        </w:rPr>
        <w:t>Ottowa</w:t>
      </w:r>
      <w:proofErr w:type="spellEnd"/>
      <w:r w:rsidRPr="00873725">
        <w:rPr>
          <w:rFonts w:ascii="Garamond" w:eastAsia="MS Mincho" w:hAnsi="Garamond" w:cs="Times New Roman"/>
        </w:rPr>
        <w:t xml:space="preserve">, Canada: Canadian </w:t>
      </w:r>
      <w:r>
        <w:rPr>
          <w:rFonts w:ascii="Garamond" w:eastAsia="MS Mincho" w:hAnsi="Garamond" w:cs="Times New Roman"/>
        </w:rPr>
        <w:t>C</w:t>
      </w:r>
      <w:r w:rsidRPr="00873725">
        <w:rPr>
          <w:rFonts w:ascii="Garamond" w:eastAsia="MS Mincho" w:hAnsi="Garamond" w:cs="Times New Roman"/>
        </w:rPr>
        <w:t>onservation Institute.</w:t>
      </w:r>
    </w:p>
    <w:p w:rsidR="00873725" w:rsidRPr="00873725" w:rsidRDefault="00873725" w:rsidP="00C17691">
      <w:pPr>
        <w:ind w:left="-720" w:right="990" w:firstLine="720"/>
        <w:rPr>
          <w:rFonts w:ascii="Garamond" w:hAnsi="Garamond"/>
        </w:rPr>
      </w:pPr>
    </w:p>
    <w:p w:rsidR="00C17691" w:rsidRPr="00C17691" w:rsidRDefault="00C17691" w:rsidP="00C17691">
      <w:pPr>
        <w:ind w:left="-720" w:right="990" w:firstLine="720"/>
        <w:rPr>
          <w:rFonts w:ascii="Garamond" w:hAnsi="Garamond"/>
        </w:rPr>
      </w:pPr>
      <w:proofErr w:type="spellStart"/>
      <w:r w:rsidRPr="00873725">
        <w:rPr>
          <w:rFonts w:ascii="Garamond" w:hAnsi="Garamond"/>
        </w:rPr>
        <w:t>Malaro</w:t>
      </w:r>
      <w:proofErr w:type="spellEnd"/>
      <w:r w:rsidRPr="00873725">
        <w:rPr>
          <w:rFonts w:ascii="Garamond" w:hAnsi="Garamond"/>
        </w:rPr>
        <w:t xml:space="preserve">, Marie. (1998). </w:t>
      </w:r>
      <w:r w:rsidRPr="00873725">
        <w:rPr>
          <w:rFonts w:ascii="Garamond" w:hAnsi="Garamond"/>
          <w:i/>
        </w:rPr>
        <w:t xml:space="preserve">A </w:t>
      </w:r>
      <w:r w:rsidRPr="00C17691">
        <w:rPr>
          <w:rFonts w:ascii="Garamond" w:hAnsi="Garamond"/>
          <w:i/>
        </w:rPr>
        <w:t>Legal Primer on Managing Museum Collections</w:t>
      </w:r>
      <w:r w:rsidRPr="00C17691">
        <w:rPr>
          <w:rFonts w:ascii="Garamond" w:hAnsi="Garamond"/>
        </w:rPr>
        <w:t xml:space="preserve">. Washington. Smithsonian Press. </w:t>
      </w:r>
    </w:p>
    <w:p w:rsidR="00C17691" w:rsidRPr="00C17691" w:rsidRDefault="00C17691" w:rsidP="00C17691">
      <w:pPr>
        <w:ind w:left="-720" w:right="990"/>
        <w:rPr>
          <w:rFonts w:ascii="Garamond" w:hAnsi="Garamond"/>
        </w:rPr>
      </w:pPr>
    </w:p>
    <w:p w:rsidR="00C17691" w:rsidRPr="00C17691" w:rsidRDefault="00C17691" w:rsidP="00C17691">
      <w:pPr>
        <w:ind w:left="-720" w:right="990" w:firstLine="720"/>
        <w:rPr>
          <w:rFonts w:ascii="Garamond" w:hAnsi="Garamond"/>
        </w:rPr>
      </w:pPr>
      <w:proofErr w:type="spellStart"/>
      <w:r w:rsidRPr="00C17691">
        <w:rPr>
          <w:rFonts w:ascii="Garamond" w:hAnsi="Garamond"/>
        </w:rPr>
        <w:t>Reible</w:t>
      </w:r>
      <w:proofErr w:type="spellEnd"/>
      <w:r w:rsidRPr="00C17691">
        <w:rPr>
          <w:rFonts w:ascii="Garamond" w:hAnsi="Garamond"/>
        </w:rPr>
        <w:t>, Daniel. (2008)</w:t>
      </w:r>
      <w:r>
        <w:rPr>
          <w:rFonts w:ascii="Garamond" w:hAnsi="Garamond"/>
        </w:rPr>
        <w:t>.</w:t>
      </w:r>
      <w:r w:rsidRPr="00C17691">
        <w:rPr>
          <w:rFonts w:ascii="Garamond" w:hAnsi="Garamond"/>
        </w:rPr>
        <w:t xml:space="preserve"> </w:t>
      </w:r>
      <w:r w:rsidRPr="00C17691">
        <w:rPr>
          <w:rFonts w:ascii="Garamond" w:hAnsi="Garamond"/>
          <w:i/>
        </w:rPr>
        <w:t>Registration Methods for the Small Museum</w:t>
      </w:r>
      <w:r w:rsidRPr="00C17691">
        <w:rPr>
          <w:rFonts w:ascii="Garamond" w:hAnsi="Garamond"/>
        </w:rPr>
        <w:t xml:space="preserve">. </w:t>
      </w:r>
      <w:proofErr w:type="spellStart"/>
      <w:r w:rsidRPr="00C17691">
        <w:rPr>
          <w:rFonts w:ascii="Garamond" w:hAnsi="Garamond"/>
        </w:rPr>
        <w:t>AltaMira</w:t>
      </w:r>
      <w:proofErr w:type="spellEnd"/>
      <w:r w:rsidRPr="00C17691">
        <w:rPr>
          <w:rFonts w:ascii="Garamond" w:hAnsi="Garamond"/>
        </w:rPr>
        <w:t xml:space="preserve"> Press. </w:t>
      </w:r>
    </w:p>
    <w:p w:rsidR="00C17691" w:rsidRPr="00C17691" w:rsidRDefault="00C17691" w:rsidP="00C17691">
      <w:pPr>
        <w:ind w:left="-720" w:right="990"/>
        <w:rPr>
          <w:rFonts w:ascii="Garamond" w:hAnsi="Garamond"/>
        </w:rPr>
      </w:pPr>
    </w:p>
    <w:p w:rsidR="00C17691" w:rsidRPr="00C17691" w:rsidRDefault="00C17691" w:rsidP="00C17691">
      <w:pPr>
        <w:ind w:right="990"/>
        <w:rPr>
          <w:rFonts w:ascii="Garamond" w:hAnsi="Garamond"/>
        </w:rPr>
      </w:pPr>
      <w:r w:rsidRPr="00C17691">
        <w:rPr>
          <w:rFonts w:ascii="Garamond" w:hAnsi="Garamond"/>
        </w:rPr>
        <w:t>Simmons, John. (2005)</w:t>
      </w:r>
      <w:r>
        <w:rPr>
          <w:rFonts w:ascii="Garamond" w:hAnsi="Garamond"/>
        </w:rPr>
        <w:t>.</w:t>
      </w:r>
      <w:r w:rsidRPr="00C17691">
        <w:rPr>
          <w:rFonts w:ascii="Garamond" w:hAnsi="Garamond"/>
        </w:rPr>
        <w:t xml:space="preserve"> </w:t>
      </w:r>
      <w:r w:rsidRPr="00C17691">
        <w:rPr>
          <w:rFonts w:ascii="Garamond" w:hAnsi="Garamond"/>
          <w:i/>
        </w:rPr>
        <w:t>Things Great and Small: Collections Management Policies</w:t>
      </w:r>
      <w:r w:rsidRPr="00C17691">
        <w:rPr>
          <w:rFonts w:ascii="Garamond" w:hAnsi="Garamond"/>
        </w:rPr>
        <w:t xml:space="preserve">. American Association of Museums. </w:t>
      </w:r>
    </w:p>
    <w:p w:rsidR="00C17691" w:rsidRPr="00C17691" w:rsidRDefault="00C17691" w:rsidP="00C17691">
      <w:pPr>
        <w:ind w:left="-720" w:right="990"/>
        <w:rPr>
          <w:rFonts w:ascii="Garamond" w:hAnsi="Garamond"/>
        </w:rPr>
      </w:pPr>
    </w:p>
    <w:p w:rsidR="00C17691" w:rsidRPr="00C17691" w:rsidRDefault="00C17691" w:rsidP="00C17691">
      <w:pPr>
        <w:ind w:left="-720" w:right="990" w:firstLine="720"/>
        <w:rPr>
          <w:rFonts w:ascii="Garamond" w:hAnsi="Garamond"/>
        </w:rPr>
      </w:pPr>
      <w:r w:rsidRPr="00C17691">
        <w:rPr>
          <w:rFonts w:ascii="Garamond" w:hAnsi="Garamond"/>
        </w:rPr>
        <w:lastRenderedPageBreak/>
        <w:t xml:space="preserve">Texas Association of Museums. </w:t>
      </w:r>
      <w:r w:rsidRPr="00C17691">
        <w:rPr>
          <w:rFonts w:ascii="Garamond" w:hAnsi="Garamond"/>
          <w:i/>
        </w:rPr>
        <w:t>The Museum Forms Book, 3</w:t>
      </w:r>
      <w:r w:rsidRPr="00C17691">
        <w:rPr>
          <w:rFonts w:ascii="Garamond" w:hAnsi="Garamond"/>
          <w:i/>
          <w:vertAlign w:val="superscript"/>
        </w:rPr>
        <w:t>rd</w:t>
      </w:r>
      <w:r w:rsidRPr="00C17691">
        <w:rPr>
          <w:rFonts w:ascii="Garamond" w:hAnsi="Garamond"/>
          <w:i/>
        </w:rPr>
        <w:t xml:space="preserve"> Edition</w:t>
      </w:r>
      <w:r>
        <w:rPr>
          <w:rFonts w:ascii="Garamond" w:hAnsi="Garamond"/>
          <w:i/>
        </w:rPr>
        <w:t>.</w:t>
      </w:r>
    </w:p>
    <w:p w:rsidR="00C17691" w:rsidRPr="00C17691" w:rsidRDefault="00C17691" w:rsidP="00C17691">
      <w:pPr>
        <w:ind w:left="-720" w:right="990"/>
        <w:rPr>
          <w:rFonts w:ascii="Garamond" w:hAnsi="Garamond"/>
        </w:rPr>
      </w:pPr>
    </w:p>
    <w:p w:rsidR="00C17691" w:rsidRPr="00C17691" w:rsidRDefault="00C17691" w:rsidP="00C17691">
      <w:pPr>
        <w:ind w:left="-720" w:right="990" w:firstLine="720"/>
        <w:rPr>
          <w:rFonts w:ascii="Garamond" w:hAnsi="Garamond"/>
        </w:rPr>
      </w:pPr>
      <w:r w:rsidRPr="00C17691">
        <w:rPr>
          <w:rFonts w:ascii="Garamond" w:hAnsi="Garamond"/>
        </w:rPr>
        <w:t xml:space="preserve">Weil, Stephen. (2000). </w:t>
      </w:r>
      <w:r w:rsidRPr="00C17691">
        <w:rPr>
          <w:rFonts w:ascii="Garamond" w:hAnsi="Garamond"/>
          <w:i/>
        </w:rPr>
        <w:t xml:space="preserve">A </w:t>
      </w:r>
      <w:proofErr w:type="spellStart"/>
      <w:r w:rsidRPr="00C17691">
        <w:rPr>
          <w:rFonts w:ascii="Garamond" w:hAnsi="Garamond"/>
          <w:i/>
        </w:rPr>
        <w:t>Deaccession</w:t>
      </w:r>
      <w:proofErr w:type="spellEnd"/>
      <w:r w:rsidRPr="00C17691">
        <w:rPr>
          <w:rFonts w:ascii="Garamond" w:hAnsi="Garamond"/>
          <w:i/>
        </w:rPr>
        <w:t xml:space="preserve"> Reader</w:t>
      </w:r>
      <w:r w:rsidRPr="00C17691">
        <w:rPr>
          <w:rFonts w:ascii="Garamond" w:hAnsi="Garamond"/>
        </w:rPr>
        <w:t xml:space="preserve">. American Association for Museums. </w:t>
      </w:r>
    </w:p>
    <w:p w:rsidR="00C17691" w:rsidRPr="00C17691" w:rsidRDefault="00C17691" w:rsidP="00C17691">
      <w:pPr>
        <w:ind w:left="-720" w:right="990"/>
        <w:rPr>
          <w:rFonts w:ascii="Garamond" w:hAnsi="Garamond"/>
        </w:rPr>
      </w:pPr>
    </w:p>
    <w:p w:rsidR="00C17691" w:rsidRPr="00C17691" w:rsidRDefault="00C17691" w:rsidP="00C17691">
      <w:pPr>
        <w:ind w:left="-720" w:right="990"/>
        <w:rPr>
          <w:rFonts w:ascii="Garamond" w:hAnsi="Garamond"/>
          <w:b/>
        </w:rPr>
      </w:pPr>
      <w:r w:rsidRPr="00C17691">
        <w:rPr>
          <w:rFonts w:ascii="Garamond" w:hAnsi="Garamond"/>
          <w:b/>
        </w:rPr>
        <w:t>Websites:</w:t>
      </w:r>
    </w:p>
    <w:p w:rsidR="00C17691" w:rsidRPr="00C17691" w:rsidRDefault="00C17691" w:rsidP="00C17691">
      <w:pPr>
        <w:ind w:left="-720" w:right="990" w:firstLine="720"/>
        <w:rPr>
          <w:rFonts w:ascii="Garamond" w:hAnsi="Garamond"/>
        </w:rPr>
      </w:pPr>
      <w:r w:rsidRPr="00C17691">
        <w:rPr>
          <w:rFonts w:ascii="Garamond" w:hAnsi="Garamond"/>
        </w:rPr>
        <w:t>AAM-Bookstore</w:t>
      </w:r>
    </w:p>
    <w:p w:rsidR="00C17691" w:rsidRPr="00C17691" w:rsidRDefault="00B36B42" w:rsidP="00C17691">
      <w:pPr>
        <w:ind w:left="-720" w:right="990" w:firstLine="720"/>
        <w:rPr>
          <w:rFonts w:ascii="Garamond" w:hAnsi="Garamond"/>
        </w:rPr>
      </w:pPr>
      <w:hyperlink r:id="rId10" w:history="1">
        <w:r w:rsidR="00C17691" w:rsidRPr="007B7F6D">
          <w:rPr>
            <w:rStyle w:val="Hyperlink"/>
            <w:rFonts w:ascii="Garamond" w:hAnsi="Garamond"/>
          </w:rPr>
          <w:t>http://www.aam-us.org/bookstore/welcome1.cfm</w:t>
        </w:r>
      </w:hyperlink>
      <w:r w:rsidR="00C17691">
        <w:rPr>
          <w:rFonts w:ascii="Garamond" w:hAnsi="Garamond"/>
        </w:rPr>
        <w:t xml:space="preserve"> </w:t>
      </w:r>
    </w:p>
    <w:p w:rsidR="00C17691" w:rsidRPr="00C17691" w:rsidRDefault="00C17691" w:rsidP="00C17691">
      <w:pPr>
        <w:ind w:left="-720" w:right="990"/>
        <w:rPr>
          <w:rFonts w:ascii="Garamond" w:hAnsi="Garamond"/>
        </w:rPr>
      </w:pPr>
    </w:p>
    <w:p w:rsidR="00C17691" w:rsidRPr="00873725" w:rsidRDefault="00C17691" w:rsidP="00C17691">
      <w:pPr>
        <w:ind w:left="-720" w:right="990" w:firstLine="720"/>
        <w:rPr>
          <w:rFonts w:ascii="Garamond" w:hAnsi="Garamond"/>
        </w:rPr>
      </w:pPr>
      <w:r w:rsidRPr="00873725">
        <w:rPr>
          <w:rFonts w:ascii="Garamond" w:hAnsi="Garamond"/>
        </w:rPr>
        <w:t>American Association for State and Local History (AASLH)</w:t>
      </w:r>
    </w:p>
    <w:p w:rsidR="00873725" w:rsidRPr="00873725" w:rsidRDefault="00B36B42" w:rsidP="00C17691">
      <w:pPr>
        <w:ind w:left="-720" w:right="990" w:firstLine="720"/>
        <w:rPr>
          <w:rFonts w:ascii="Garamond" w:hAnsi="Garamond"/>
        </w:rPr>
      </w:pPr>
      <w:hyperlink r:id="rId11" w:history="1">
        <w:r w:rsidR="00C17691" w:rsidRPr="00873725">
          <w:rPr>
            <w:rStyle w:val="Hyperlink"/>
            <w:rFonts w:ascii="Garamond" w:hAnsi="Garamond"/>
          </w:rPr>
          <w:t>www.aaslh.org</w:t>
        </w:r>
      </w:hyperlink>
    </w:p>
    <w:p w:rsidR="00873725" w:rsidRPr="00873725" w:rsidRDefault="00873725" w:rsidP="00C17691">
      <w:pPr>
        <w:ind w:left="-720" w:right="990" w:firstLine="720"/>
        <w:rPr>
          <w:rFonts w:ascii="Garamond" w:hAnsi="Garamond"/>
        </w:rPr>
      </w:pPr>
    </w:p>
    <w:p w:rsidR="00C17691" w:rsidRPr="00C17691" w:rsidRDefault="00C17691" w:rsidP="00C17691">
      <w:pPr>
        <w:ind w:left="-720" w:right="990" w:firstLine="720"/>
        <w:rPr>
          <w:rFonts w:ascii="Garamond" w:hAnsi="Garamond"/>
        </w:rPr>
      </w:pPr>
      <w:r w:rsidRPr="00C17691">
        <w:rPr>
          <w:rFonts w:ascii="Garamond" w:hAnsi="Garamond"/>
        </w:rPr>
        <w:t>Association of Registrars and Collections Specialists (ARCS)</w:t>
      </w:r>
    </w:p>
    <w:p w:rsidR="00C17691" w:rsidRPr="00C17691" w:rsidRDefault="00B36B42" w:rsidP="00C17691">
      <w:pPr>
        <w:ind w:left="-720" w:right="990" w:firstLine="720"/>
        <w:rPr>
          <w:rFonts w:ascii="Garamond" w:hAnsi="Garamond"/>
        </w:rPr>
      </w:pPr>
      <w:hyperlink r:id="rId12" w:history="1">
        <w:r w:rsidR="00C17691" w:rsidRPr="007B7F6D">
          <w:rPr>
            <w:rStyle w:val="Hyperlink"/>
            <w:rFonts w:ascii="Garamond" w:hAnsi="Garamond"/>
          </w:rPr>
          <w:t>http://www.arcsinfo.org/</w:t>
        </w:r>
      </w:hyperlink>
      <w:r w:rsidR="00C17691">
        <w:rPr>
          <w:rFonts w:ascii="Garamond" w:hAnsi="Garamond"/>
        </w:rPr>
        <w:t xml:space="preserve"> </w:t>
      </w:r>
    </w:p>
    <w:p w:rsidR="00C17691" w:rsidRDefault="00C17691" w:rsidP="00C17691">
      <w:pPr>
        <w:ind w:left="-720" w:right="990"/>
        <w:rPr>
          <w:rFonts w:ascii="Garamond" w:hAnsi="Garamond"/>
        </w:rPr>
      </w:pPr>
    </w:p>
    <w:p w:rsidR="00C17691" w:rsidRPr="00C17691" w:rsidRDefault="00C17691" w:rsidP="00C17691">
      <w:pPr>
        <w:ind w:left="-720" w:right="990" w:firstLine="720"/>
        <w:rPr>
          <w:rFonts w:ascii="Garamond" w:hAnsi="Garamond"/>
        </w:rPr>
      </w:pPr>
      <w:r w:rsidRPr="00C17691">
        <w:rPr>
          <w:rFonts w:ascii="Garamond" w:hAnsi="Garamond"/>
        </w:rPr>
        <w:t>Balboa Art Conservation Center (BACC)</w:t>
      </w:r>
    </w:p>
    <w:p w:rsidR="00C17691" w:rsidRPr="00C17691" w:rsidRDefault="00B36B42" w:rsidP="00C17691">
      <w:pPr>
        <w:ind w:left="-720" w:right="990" w:firstLine="720"/>
        <w:rPr>
          <w:rFonts w:ascii="Garamond" w:hAnsi="Garamond"/>
        </w:rPr>
      </w:pPr>
      <w:hyperlink r:id="rId13" w:history="1">
        <w:r w:rsidR="00C17691" w:rsidRPr="007B7F6D">
          <w:rPr>
            <w:rStyle w:val="Hyperlink"/>
            <w:rFonts w:ascii="Garamond" w:hAnsi="Garamond"/>
          </w:rPr>
          <w:t>www.bacc.org</w:t>
        </w:r>
      </w:hyperlink>
      <w:r w:rsidR="00C17691">
        <w:rPr>
          <w:rFonts w:ascii="Garamond" w:hAnsi="Garamond"/>
        </w:rPr>
        <w:t xml:space="preserve"> </w:t>
      </w:r>
    </w:p>
    <w:p w:rsidR="00C17691" w:rsidRPr="00C17691" w:rsidRDefault="00C17691" w:rsidP="00C17691">
      <w:pPr>
        <w:ind w:left="-720" w:right="990"/>
        <w:rPr>
          <w:rFonts w:ascii="Garamond" w:hAnsi="Garamond"/>
        </w:rPr>
      </w:pPr>
      <w:r w:rsidRPr="00C17691">
        <w:rPr>
          <w:rFonts w:ascii="Garamond" w:hAnsi="Garamond"/>
        </w:rPr>
        <w:t xml:space="preserve"> </w:t>
      </w:r>
    </w:p>
    <w:p w:rsidR="00C17691" w:rsidRPr="00C17691" w:rsidRDefault="00C17691" w:rsidP="00C17691">
      <w:pPr>
        <w:ind w:right="990"/>
        <w:rPr>
          <w:rFonts w:ascii="Garamond" w:hAnsi="Garamond"/>
        </w:rPr>
      </w:pPr>
      <w:r w:rsidRPr="00C17691">
        <w:rPr>
          <w:rFonts w:ascii="Garamond" w:hAnsi="Garamond"/>
        </w:rPr>
        <w:t>Conserve O Grams (National Park Service)</w:t>
      </w:r>
      <w:r>
        <w:rPr>
          <w:rFonts w:ascii="Garamond" w:hAnsi="Garamond"/>
        </w:rPr>
        <w:t xml:space="preserve">: </w:t>
      </w:r>
      <w:r w:rsidRPr="00C17691">
        <w:rPr>
          <w:rFonts w:ascii="Garamond" w:hAnsi="Garamond"/>
        </w:rPr>
        <w:t>Great resource for short focused answers regarding all types of museum issues</w:t>
      </w:r>
      <w:r>
        <w:rPr>
          <w:rFonts w:ascii="Garamond" w:hAnsi="Garamond"/>
        </w:rPr>
        <w:t>.</w:t>
      </w:r>
    </w:p>
    <w:p w:rsidR="00C17691" w:rsidRPr="00C17691" w:rsidRDefault="00B36B42" w:rsidP="00C17691">
      <w:pPr>
        <w:ind w:left="-720" w:right="990" w:firstLine="720"/>
        <w:rPr>
          <w:rFonts w:ascii="Garamond" w:hAnsi="Garamond"/>
        </w:rPr>
      </w:pPr>
      <w:hyperlink r:id="rId14" w:history="1">
        <w:r w:rsidR="00C17691" w:rsidRPr="007B7F6D">
          <w:rPr>
            <w:rStyle w:val="Hyperlink"/>
            <w:rFonts w:ascii="Garamond" w:hAnsi="Garamond"/>
          </w:rPr>
          <w:t>www.nps.gov/museum/publications/conserveogram/cons_toc.html</w:t>
        </w:r>
      </w:hyperlink>
      <w:r w:rsidR="00C17691">
        <w:rPr>
          <w:rFonts w:ascii="Garamond" w:hAnsi="Garamond"/>
        </w:rPr>
        <w:t xml:space="preserve"> </w:t>
      </w:r>
    </w:p>
    <w:p w:rsidR="00C17691" w:rsidRPr="00C17691" w:rsidRDefault="00C17691" w:rsidP="00C17691">
      <w:pPr>
        <w:ind w:left="-720" w:right="990"/>
        <w:rPr>
          <w:rFonts w:ascii="Garamond" w:hAnsi="Garamond"/>
        </w:rPr>
      </w:pPr>
    </w:p>
    <w:p w:rsidR="00C17691" w:rsidRPr="00C17691" w:rsidRDefault="00C17691" w:rsidP="00C17691">
      <w:pPr>
        <w:ind w:left="-720" w:right="990" w:firstLine="720"/>
        <w:rPr>
          <w:rFonts w:ascii="Garamond" w:hAnsi="Garamond"/>
        </w:rPr>
      </w:pPr>
      <w:r w:rsidRPr="00C17691">
        <w:rPr>
          <w:rFonts w:ascii="Garamond" w:hAnsi="Garamond"/>
        </w:rPr>
        <w:t>Heritage Preservation</w:t>
      </w:r>
    </w:p>
    <w:p w:rsidR="00C17691" w:rsidRPr="00C17691" w:rsidRDefault="00B36B42" w:rsidP="00C17691">
      <w:pPr>
        <w:ind w:left="-720" w:right="990" w:firstLine="720"/>
        <w:rPr>
          <w:rFonts w:ascii="Garamond" w:hAnsi="Garamond"/>
        </w:rPr>
      </w:pPr>
      <w:hyperlink r:id="rId15" w:history="1">
        <w:r w:rsidR="00C17691" w:rsidRPr="007B7F6D">
          <w:rPr>
            <w:rStyle w:val="Hyperlink"/>
            <w:rFonts w:ascii="Garamond" w:hAnsi="Garamond"/>
          </w:rPr>
          <w:t>www.heritagepreservation.org</w:t>
        </w:r>
      </w:hyperlink>
      <w:r w:rsidR="00C17691">
        <w:rPr>
          <w:rFonts w:ascii="Garamond" w:hAnsi="Garamond"/>
        </w:rPr>
        <w:t xml:space="preserve"> </w:t>
      </w:r>
    </w:p>
    <w:p w:rsidR="00C17691" w:rsidRPr="00C17691" w:rsidRDefault="00C17691" w:rsidP="00C17691">
      <w:pPr>
        <w:ind w:left="-720" w:right="990"/>
        <w:rPr>
          <w:rFonts w:ascii="Garamond" w:hAnsi="Garamond"/>
        </w:rPr>
      </w:pPr>
    </w:p>
    <w:p w:rsidR="00C17691" w:rsidRPr="00C17691" w:rsidRDefault="00C17691" w:rsidP="00C17691">
      <w:pPr>
        <w:ind w:left="-720" w:right="990" w:firstLine="720"/>
        <w:rPr>
          <w:rFonts w:ascii="Garamond" w:hAnsi="Garamond"/>
        </w:rPr>
      </w:pPr>
      <w:r w:rsidRPr="00C17691">
        <w:rPr>
          <w:rFonts w:ascii="Garamond" w:hAnsi="Garamond"/>
        </w:rPr>
        <w:t>Museum Textile Services</w:t>
      </w:r>
    </w:p>
    <w:p w:rsidR="00C17691" w:rsidRPr="00C17691" w:rsidRDefault="00B36B42" w:rsidP="00C17691">
      <w:pPr>
        <w:ind w:left="-720" w:right="990" w:firstLine="720"/>
        <w:rPr>
          <w:rFonts w:ascii="Garamond" w:hAnsi="Garamond"/>
        </w:rPr>
      </w:pPr>
      <w:hyperlink r:id="rId16" w:history="1">
        <w:r w:rsidR="00C17691" w:rsidRPr="007B7F6D">
          <w:rPr>
            <w:rStyle w:val="Hyperlink"/>
            <w:rFonts w:ascii="Garamond" w:hAnsi="Garamond"/>
          </w:rPr>
          <w:t>www.museumtextiles.com</w:t>
        </w:r>
      </w:hyperlink>
      <w:r w:rsidR="00C17691">
        <w:rPr>
          <w:rFonts w:ascii="Garamond" w:hAnsi="Garamond"/>
        </w:rPr>
        <w:t xml:space="preserve"> </w:t>
      </w:r>
    </w:p>
    <w:p w:rsidR="00C17691" w:rsidRPr="00C17691" w:rsidRDefault="00C17691" w:rsidP="00C17691">
      <w:pPr>
        <w:ind w:left="-720" w:right="990"/>
        <w:rPr>
          <w:rFonts w:ascii="Garamond" w:hAnsi="Garamond"/>
        </w:rPr>
      </w:pPr>
    </w:p>
    <w:p w:rsidR="00873725" w:rsidRPr="00873725" w:rsidRDefault="00873725" w:rsidP="00873725">
      <w:pPr>
        <w:rPr>
          <w:rFonts w:ascii="Garamond" w:hAnsi="Garamond"/>
        </w:rPr>
      </w:pPr>
      <w:r w:rsidRPr="00873725">
        <w:rPr>
          <w:rFonts w:ascii="Garamond" w:eastAsia="MS Mincho" w:hAnsi="Garamond" w:cs="Times New Roman"/>
        </w:rPr>
        <w:t>National Park Service</w:t>
      </w:r>
      <w:r w:rsidRPr="00873725">
        <w:rPr>
          <w:rFonts w:ascii="Garamond" w:hAnsi="Garamond"/>
        </w:rPr>
        <w:t>,</w:t>
      </w:r>
      <w:r w:rsidRPr="00873725">
        <w:rPr>
          <w:rFonts w:ascii="Garamond" w:eastAsia="MS Mincho" w:hAnsi="Garamond" w:cs="Times New Roman"/>
        </w:rPr>
        <w:t xml:space="preserve"> </w:t>
      </w:r>
      <w:r w:rsidRPr="00873725">
        <w:rPr>
          <w:rFonts w:ascii="Garamond" w:eastAsia="MS Mincho" w:hAnsi="Garamond" w:cs="Times New Roman"/>
          <w:i/>
        </w:rPr>
        <w:t>Conserve O Grams</w:t>
      </w:r>
      <w:r w:rsidRPr="00873725">
        <w:rPr>
          <w:rFonts w:ascii="Garamond" w:eastAsia="MS Mincho" w:hAnsi="Garamond" w:cs="Times New Roman"/>
        </w:rPr>
        <w:t xml:space="preserve"> </w:t>
      </w:r>
      <w:hyperlink r:id="rId17" w:history="1">
        <w:r w:rsidRPr="00873725">
          <w:rPr>
            <w:rStyle w:val="Hyperlink"/>
            <w:rFonts w:ascii="Garamond" w:eastAsia="MS Mincho" w:hAnsi="Garamond" w:cs="Times New Roman"/>
          </w:rPr>
          <w:t>http://www.nps.gov/museum/publications/conserveogram/cons_toc.html</w:t>
        </w:r>
      </w:hyperlink>
      <w:r w:rsidRPr="00873725">
        <w:rPr>
          <w:rFonts w:ascii="Garamond" w:hAnsi="Garamond"/>
        </w:rPr>
        <w:t xml:space="preserve"> </w:t>
      </w:r>
    </w:p>
    <w:p w:rsidR="00873725" w:rsidRPr="00873725" w:rsidRDefault="00873725" w:rsidP="00873725">
      <w:pPr>
        <w:rPr>
          <w:rFonts w:ascii="Garamond" w:hAnsi="Garamond"/>
        </w:rPr>
      </w:pPr>
    </w:p>
    <w:p w:rsidR="00873725" w:rsidRPr="00873725" w:rsidRDefault="00873725" w:rsidP="00873725">
      <w:pPr>
        <w:rPr>
          <w:rFonts w:ascii="Garamond" w:hAnsi="Garamond"/>
        </w:rPr>
      </w:pPr>
      <w:r w:rsidRPr="00873725">
        <w:rPr>
          <w:rFonts w:ascii="Garamond" w:eastAsia="MS Mincho" w:hAnsi="Garamond" w:cs="Times New Roman"/>
        </w:rPr>
        <w:t>National Park Service</w:t>
      </w:r>
      <w:r w:rsidRPr="00873725">
        <w:rPr>
          <w:rFonts w:ascii="Garamond" w:hAnsi="Garamond"/>
        </w:rPr>
        <w:t>,</w:t>
      </w:r>
      <w:r w:rsidRPr="00873725">
        <w:rPr>
          <w:rFonts w:ascii="Garamond" w:eastAsia="MS Mincho" w:hAnsi="Garamond" w:cs="Times New Roman"/>
        </w:rPr>
        <w:t xml:space="preserve"> </w:t>
      </w:r>
      <w:r w:rsidRPr="00873725">
        <w:rPr>
          <w:rFonts w:ascii="Garamond" w:eastAsia="MS Mincho" w:hAnsi="Garamond" w:cs="Times New Roman"/>
          <w:i/>
        </w:rPr>
        <w:t>Museum Handbook</w:t>
      </w:r>
    </w:p>
    <w:p w:rsidR="00873725" w:rsidRPr="00873725" w:rsidRDefault="00B36B42" w:rsidP="00873725">
      <w:pPr>
        <w:rPr>
          <w:rFonts w:ascii="Garamond" w:eastAsia="MS Mincho" w:hAnsi="Garamond" w:cs="Times New Roman"/>
        </w:rPr>
      </w:pPr>
      <w:hyperlink r:id="rId18" w:history="1">
        <w:r w:rsidR="00873725" w:rsidRPr="00873725">
          <w:rPr>
            <w:rStyle w:val="Hyperlink"/>
            <w:rFonts w:ascii="Garamond" w:eastAsia="MS Mincho" w:hAnsi="Garamond" w:cs="Times New Roman"/>
          </w:rPr>
          <w:t>http://www.nps.gov/museum//publications/handbook.html</w:t>
        </w:r>
      </w:hyperlink>
      <w:r w:rsidR="00873725" w:rsidRPr="00873725">
        <w:rPr>
          <w:rFonts w:ascii="Garamond" w:hAnsi="Garamond"/>
        </w:rPr>
        <w:t xml:space="preserve"> </w:t>
      </w:r>
    </w:p>
    <w:p w:rsidR="00873725" w:rsidRDefault="00873725" w:rsidP="00C17691">
      <w:pPr>
        <w:ind w:left="-720" w:right="990" w:firstLine="720"/>
        <w:rPr>
          <w:rFonts w:ascii="Garamond" w:hAnsi="Garamond"/>
        </w:rPr>
      </w:pPr>
    </w:p>
    <w:p w:rsidR="00C17691" w:rsidRPr="00C17691" w:rsidRDefault="00C17691" w:rsidP="00C17691">
      <w:pPr>
        <w:ind w:left="-720" w:right="990" w:firstLine="720"/>
        <w:rPr>
          <w:rFonts w:ascii="Garamond" w:hAnsi="Garamond"/>
        </w:rPr>
      </w:pPr>
      <w:r w:rsidRPr="00C17691">
        <w:rPr>
          <w:rFonts w:ascii="Garamond" w:hAnsi="Garamond"/>
        </w:rPr>
        <w:t>Oregon Heritage Commission</w:t>
      </w:r>
    </w:p>
    <w:p w:rsidR="00C17691" w:rsidRPr="00C17691" w:rsidRDefault="00B36B42" w:rsidP="00C17691">
      <w:pPr>
        <w:ind w:left="-720" w:right="990" w:firstLine="720"/>
        <w:rPr>
          <w:rFonts w:ascii="Garamond" w:hAnsi="Garamond"/>
        </w:rPr>
      </w:pPr>
      <w:hyperlink r:id="rId19" w:history="1">
        <w:r w:rsidR="00C17691" w:rsidRPr="007B7F6D">
          <w:rPr>
            <w:rStyle w:val="Hyperlink"/>
            <w:rFonts w:ascii="Garamond" w:hAnsi="Garamond"/>
          </w:rPr>
          <w:t>www.oregon.gov/oprd/HCD/OHC/Pages/index.aspx</w:t>
        </w:r>
      </w:hyperlink>
      <w:r w:rsidR="00C17691">
        <w:rPr>
          <w:rFonts w:ascii="Garamond" w:hAnsi="Garamond"/>
        </w:rPr>
        <w:t xml:space="preserve"> </w:t>
      </w:r>
    </w:p>
    <w:p w:rsidR="00C17691" w:rsidRPr="00C17691" w:rsidRDefault="00C17691" w:rsidP="00C17691">
      <w:pPr>
        <w:ind w:left="-720" w:right="990"/>
        <w:rPr>
          <w:rFonts w:ascii="Garamond" w:hAnsi="Garamond"/>
        </w:rPr>
      </w:pPr>
    </w:p>
    <w:p w:rsidR="00C17691" w:rsidRPr="00C17691" w:rsidRDefault="00C17691" w:rsidP="00C17691">
      <w:pPr>
        <w:ind w:right="990"/>
        <w:rPr>
          <w:rFonts w:ascii="Garamond" w:hAnsi="Garamond"/>
        </w:rPr>
      </w:pPr>
      <w:r w:rsidRPr="00C17691">
        <w:rPr>
          <w:rFonts w:ascii="Garamond" w:hAnsi="Garamond"/>
        </w:rPr>
        <w:t>Oregon Historical Society</w:t>
      </w:r>
      <w:r>
        <w:rPr>
          <w:rFonts w:ascii="Garamond" w:hAnsi="Garamond"/>
        </w:rPr>
        <w:t xml:space="preserve">: </w:t>
      </w:r>
      <w:r w:rsidRPr="00C17691">
        <w:rPr>
          <w:rFonts w:ascii="Garamond" w:hAnsi="Garamond"/>
        </w:rPr>
        <w:t>An up to date list of Oregon conservators</w:t>
      </w:r>
      <w:r>
        <w:rPr>
          <w:rFonts w:ascii="Garamond" w:hAnsi="Garamond"/>
        </w:rPr>
        <w:t xml:space="preserve"> (</w:t>
      </w:r>
      <w:r w:rsidRPr="00C17691">
        <w:rPr>
          <w:rFonts w:ascii="Garamond" w:hAnsi="Garamond"/>
        </w:rPr>
        <w:t>located within the donations page at the very bottom</w:t>
      </w:r>
      <w:r>
        <w:rPr>
          <w:rFonts w:ascii="Garamond" w:hAnsi="Garamond"/>
        </w:rPr>
        <w:t>)</w:t>
      </w:r>
    </w:p>
    <w:p w:rsidR="00C17691" w:rsidRPr="00C17691" w:rsidRDefault="00B36B42" w:rsidP="00C17691">
      <w:pPr>
        <w:ind w:left="-720" w:right="990" w:firstLine="720"/>
        <w:rPr>
          <w:rFonts w:ascii="Garamond" w:hAnsi="Garamond"/>
        </w:rPr>
      </w:pPr>
      <w:hyperlink r:id="rId20" w:history="1">
        <w:r w:rsidR="00C17691" w:rsidRPr="007B7F6D">
          <w:rPr>
            <w:rStyle w:val="Hyperlink"/>
            <w:rFonts w:ascii="Garamond" w:hAnsi="Garamond"/>
          </w:rPr>
          <w:t>www.ohs.org/get-involved/donations.cfm</w:t>
        </w:r>
      </w:hyperlink>
      <w:r w:rsidR="00C17691">
        <w:rPr>
          <w:rFonts w:ascii="Garamond" w:hAnsi="Garamond"/>
        </w:rPr>
        <w:t xml:space="preserve"> </w:t>
      </w:r>
    </w:p>
    <w:p w:rsidR="00C17691" w:rsidRPr="00C17691" w:rsidRDefault="00C17691" w:rsidP="00C17691">
      <w:pPr>
        <w:ind w:left="-720" w:right="990"/>
        <w:rPr>
          <w:rFonts w:ascii="Garamond" w:hAnsi="Garamond"/>
        </w:rPr>
      </w:pPr>
    </w:p>
    <w:p w:rsidR="00C17691" w:rsidRPr="00C17691" w:rsidRDefault="00C17691" w:rsidP="00C17691">
      <w:pPr>
        <w:ind w:right="990"/>
        <w:rPr>
          <w:rFonts w:ascii="Garamond" w:hAnsi="Garamond"/>
        </w:rPr>
      </w:pPr>
      <w:r w:rsidRPr="00C17691">
        <w:rPr>
          <w:rFonts w:ascii="Garamond" w:hAnsi="Garamond"/>
        </w:rPr>
        <w:t>Oregon Museum Association: Professional Tools</w:t>
      </w:r>
      <w:r>
        <w:rPr>
          <w:rFonts w:ascii="Garamond" w:hAnsi="Garamond"/>
        </w:rPr>
        <w:t xml:space="preserve">: </w:t>
      </w:r>
      <w:r w:rsidRPr="00C17691">
        <w:rPr>
          <w:rFonts w:ascii="Garamond" w:hAnsi="Garamond"/>
        </w:rPr>
        <w:t>Includes examples of local collection management policies, strategic planning, etc.</w:t>
      </w:r>
    </w:p>
    <w:p w:rsidR="00C17691" w:rsidRPr="00C17691" w:rsidRDefault="00B36B42" w:rsidP="00C17691">
      <w:pPr>
        <w:ind w:left="-720" w:right="990" w:firstLine="720"/>
        <w:rPr>
          <w:rFonts w:ascii="Garamond" w:hAnsi="Garamond"/>
        </w:rPr>
      </w:pPr>
      <w:hyperlink r:id="rId21" w:history="1">
        <w:r w:rsidR="00C17691" w:rsidRPr="007B7F6D">
          <w:rPr>
            <w:rStyle w:val="Hyperlink"/>
            <w:rFonts w:ascii="Garamond" w:hAnsi="Garamond"/>
          </w:rPr>
          <w:t>www.oregonmuseums.org</w:t>
        </w:r>
      </w:hyperlink>
      <w:r w:rsidR="00C17691">
        <w:rPr>
          <w:rFonts w:ascii="Garamond" w:hAnsi="Garamond"/>
        </w:rPr>
        <w:t xml:space="preserve"> </w:t>
      </w:r>
    </w:p>
    <w:p w:rsidR="00873725" w:rsidRDefault="00873725" w:rsidP="00873725">
      <w:pPr>
        <w:ind w:left="-720" w:right="990"/>
        <w:rPr>
          <w:rFonts w:asciiTheme="majorHAnsi" w:hAnsiTheme="majorHAnsi" w:cstheme="majorHAnsi"/>
          <w:b/>
          <w:color w:val="000000"/>
          <w:sz w:val="36"/>
          <w:szCs w:val="36"/>
        </w:rPr>
      </w:pPr>
      <w:r>
        <w:rPr>
          <w:rFonts w:asciiTheme="majorHAnsi" w:hAnsiTheme="majorHAnsi" w:cstheme="majorHAnsi"/>
          <w:b/>
          <w:color w:val="000000"/>
          <w:sz w:val="36"/>
          <w:szCs w:val="36"/>
        </w:rPr>
        <w:lastRenderedPageBreak/>
        <w:t>Resource List (cont’d)</w:t>
      </w:r>
    </w:p>
    <w:p w:rsidR="00C17691" w:rsidRPr="00C17691" w:rsidRDefault="00C17691" w:rsidP="00C17691">
      <w:pPr>
        <w:ind w:left="-720" w:right="990"/>
        <w:rPr>
          <w:rFonts w:ascii="Garamond" w:hAnsi="Garamond"/>
        </w:rPr>
      </w:pPr>
    </w:p>
    <w:p w:rsidR="00C17691" w:rsidRPr="00C17691" w:rsidRDefault="00C17691" w:rsidP="00C17691">
      <w:pPr>
        <w:ind w:left="-720" w:right="990" w:firstLine="720"/>
        <w:rPr>
          <w:rFonts w:ascii="Garamond" w:hAnsi="Garamond"/>
        </w:rPr>
      </w:pPr>
      <w:r w:rsidRPr="00C17691">
        <w:rPr>
          <w:rFonts w:ascii="Garamond" w:hAnsi="Garamond"/>
        </w:rPr>
        <w:t>Preparation, Art Handling, and Collections Care Information Net</w:t>
      </w:r>
      <w:r>
        <w:rPr>
          <w:rFonts w:ascii="Garamond" w:hAnsi="Garamond"/>
        </w:rPr>
        <w:t xml:space="preserve">work </w:t>
      </w:r>
      <w:r w:rsidRPr="00C17691">
        <w:rPr>
          <w:rFonts w:ascii="Garamond" w:hAnsi="Garamond"/>
        </w:rPr>
        <w:t>(PACCIN)</w:t>
      </w:r>
    </w:p>
    <w:p w:rsidR="00C17691" w:rsidRPr="00C17691" w:rsidRDefault="00B36B42" w:rsidP="00C17691">
      <w:pPr>
        <w:ind w:left="-720" w:right="990" w:firstLine="720"/>
        <w:rPr>
          <w:rFonts w:ascii="Garamond" w:hAnsi="Garamond"/>
        </w:rPr>
      </w:pPr>
      <w:hyperlink r:id="rId22" w:history="1">
        <w:r w:rsidR="00C17691" w:rsidRPr="007B7F6D">
          <w:rPr>
            <w:rStyle w:val="Hyperlink"/>
            <w:rFonts w:ascii="Garamond" w:hAnsi="Garamond"/>
          </w:rPr>
          <w:t>http://www.paccin.org/</w:t>
        </w:r>
      </w:hyperlink>
      <w:r w:rsidR="00C17691">
        <w:rPr>
          <w:rFonts w:ascii="Garamond" w:hAnsi="Garamond"/>
        </w:rPr>
        <w:t xml:space="preserve"> </w:t>
      </w:r>
    </w:p>
    <w:p w:rsidR="00C17691" w:rsidRPr="00C17691" w:rsidRDefault="00C17691" w:rsidP="00C17691">
      <w:pPr>
        <w:ind w:left="-720" w:right="990"/>
        <w:rPr>
          <w:rFonts w:ascii="Garamond" w:hAnsi="Garamond"/>
        </w:rPr>
      </w:pPr>
    </w:p>
    <w:p w:rsidR="00C17691" w:rsidRPr="00C17691" w:rsidRDefault="00C17691" w:rsidP="00C17691">
      <w:pPr>
        <w:ind w:right="990"/>
        <w:rPr>
          <w:rFonts w:ascii="Garamond" w:hAnsi="Garamond"/>
        </w:rPr>
      </w:pPr>
      <w:r w:rsidRPr="00C17691">
        <w:rPr>
          <w:rFonts w:ascii="Garamond" w:hAnsi="Garamond"/>
        </w:rPr>
        <w:t>RC-WR (Registrar Committee-Western Region)</w:t>
      </w:r>
      <w:r>
        <w:rPr>
          <w:rFonts w:ascii="Garamond" w:hAnsi="Garamond"/>
        </w:rPr>
        <w:t xml:space="preserve">: </w:t>
      </w:r>
      <w:r w:rsidRPr="00C17691">
        <w:rPr>
          <w:rFonts w:ascii="Garamond" w:hAnsi="Garamond"/>
        </w:rPr>
        <w:t>Online resource for conservation, preservation, legal, reproduction rights, etc.</w:t>
      </w:r>
    </w:p>
    <w:p w:rsidR="00C17691" w:rsidRPr="00C17691" w:rsidRDefault="00B36B42" w:rsidP="00C17691">
      <w:pPr>
        <w:ind w:left="-720" w:right="990" w:firstLine="720"/>
        <w:rPr>
          <w:rFonts w:ascii="Garamond" w:hAnsi="Garamond"/>
        </w:rPr>
      </w:pPr>
      <w:hyperlink r:id="rId23" w:history="1">
        <w:r w:rsidR="00C17691" w:rsidRPr="007B7F6D">
          <w:rPr>
            <w:rStyle w:val="Hyperlink"/>
            <w:rFonts w:ascii="Garamond" w:hAnsi="Garamond"/>
          </w:rPr>
          <w:t>http://www.rcwr.org/resources/</w:t>
        </w:r>
      </w:hyperlink>
      <w:r w:rsidR="00C17691">
        <w:rPr>
          <w:rFonts w:ascii="Garamond" w:hAnsi="Garamond"/>
        </w:rPr>
        <w:t xml:space="preserve"> </w:t>
      </w:r>
    </w:p>
    <w:p w:rsidR="00C17691" w:rsidRPr="00C17691" w:rsidRDefault="00C17691" w:rsidP="00C17691">
      <w:pPr>
        <w:ind w:right="990"/>
        <w:rPr>
          <w:rFonts w:ascii="Garamond" w:hAnsi="Garamond"/>
        </w:rPr>
      </w:pPr>
    </w:p>
    <w:p w:rsidR="00C17691" w:rsidRPr="00C17691" w:rsidRDefault="00C17691" w:rsidP="00C17691">
      <w:pPr>
        <w:ind w:left="-720" w:right="990" w:firstLine="720"/>
        <w:rPr>
          <w:rFonts w:ascii="Garamond" w:hAnsi="Garamond"/>
        </w:rPr>
      </w:pPr>
      <w:r w:rsidRPr="00C17691">
        <w:rPr>
          <w:rFonts w:ascii="Garamond" w:hAnsi="Garamond"/>
        </w:rPr>
        <w:t>Textile Conservation Workshop</w:t>
      </w:r>
    </w:p>
    <w:p w:rsidR="00C17691" w:rsidRPr="00C17691" w:rsidRDefault="00B36B42" w:rsidP="00C17691">
      <w:pPr>
        <w:ind w:left="-720" w:right="990" w:firstLine="720"/>
        <w:rPr>
          <w:rFonts w:ascii="Garamond" w:hAnsi="Garamond"/>
        </w:rPr>
      </w:pPr>
      <w:hyperlink r:id="rId24" w:history="1">
        <w:r w:rsidR="00C17691" w:rsidRPr="007B7F6D">
          <w:rPr>
            <w:rStyle w:val="Hyperlink"/>
            <w:rFonts w:ascii="Garamond" w:hAnsi="Garamond"/>
          </w:rPr>
          <w:t>http://www.textileconservationworkshop.org/</w:t>
        </w:r>
      </w:hyperlink>
      <w:r w:rsidR="00C17691">
        <w:rPr>
          <w:rFonts w:ascii="Garamond" w:hAnsi="Garamond"/>
        </w:rPr>
        <w:t xml:space="preserve"> </w:t>
      </w:r>
    </w:p>
    <w:p w:rsidR="00BE3267" w:rsidRDefault="00BE3267" w:rsidP="00C17691">
      <w:pPr>
        <w:ind w:right="990"/>
        <w:rPr>
          <w:rFonts w:ascii="Garamond" w:hAnsi="Garamond"/>
        </w:rPr>
      </w:pPr>
    </w:p>
    <w:p w:rsidR="00873725" w:rsidRDefault="00873725" w:rsidP="00C17691">
      <w:pPr>
        <w:ind w:right="990"/>
        <w:rPr>
          <w:rFonts w:ascii="Garamond" w:hAnsi="Garamond"/>
        </w:rPr>
      </w:pPr>
    </w:p>
    <w:p w:rsidR="00873725" w:rsidRDefault="00873725" w:rsidP="00C17691">
      <w:pPr>
        <w:ind w:right="990"/>
        <w:rPr>
          <w:rFonts w:ascii="Garamond" w:hAnsi="Garamond"/>
        </w:rPr>
      </w:pPr>
    </w:p>
    <w:p w:rsidR="00873725" w:rsidRPr="00F559AE" w:rsidRDefault="00873725" w:rsidP="00C17691">
      <w:pPr>
        <w:ind w:right="990"/>
        <w:rPr>
          <w:rFonts w:ascii="Garamond" w:hAnsi="Garamond"/>
        </w:rPr>
      </w:pPr>
    </w:p>
    <w:sectPr w:rsidR="00873725" w:rsidRPr="00F559AE" w:rsidSect="00197E41">
      <w:headerReference w:type="even" r:id="rId25"/>
      <w:headerReference w:type="default" r:id="rId26"/>
      <w:footerReference w:type="even" r:id="rId27"/>
      <w:footerReference w:type="default" r:id="rId28"/>
      <w:pgSz w:w="12240" w:h="15840"/>
      <w:pgMar w:top="1633" w:right="90" w:bottom="1440" w:left="1800" w:header="54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24FB" w:rsidRDefault="002C24FB" w:rsidP="009424B5">
      <w:r>
        <w:separator/>
      </w:r>
    </w:p>
  </w:endnote>
  <w:endnote w:type="continuationSeparator" w:id="0">
    <w:p w:rsidR="002C24FB" w:rsidRDefault="002C24FB" w:rsidP="009424B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Lucida Grande">
    <w:charset w:val="00"/>
    <w:family w:val="auto"/>
    <w:pitch w:val="variable"/>
    <w:sig w:usb0="E1000AEF" w:usb1="5000A1FF" w:usb2="00000000" w:usb3="00000000" w:csb0="000001B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3725" w:rsidRDefault="00873725" w:rsidP="008047A1">
    <w:pPr>
      <w:pStyle w:val="Footer"/>
      <w:ind w:left="-108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3725" w:rsidRDefault="00873725" w:rsidP="009424B5">
    <w:pPr>
      <w:pStyle w:val="Footer"/>
      <w:ind w:left="-108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24FB" w:rsidRDefault="002C24FB" w:rsidP="009424B5">
      <w:r>
        <w:separator/>
      </w:r>
    </w:p>
  </w:footnote>
  <w:footnote w:type="continuationSeparator" w:id="0">
    <w:p w:rsidR="002C24FB" w:rsidRDefault="002C24FB" w:rsidP="009424B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3725" w:rsidRDefault="00873725" w:rsidP="00BE3267">
    <w:pPr>
      <w:pStyle w:val="Header"/>
      <w:ind w:left="-1080"/>
    </w:pPr>
    <w:r>
      <w:rPr>
        <w:noProof/>
      </w:rPr>
      <w:drawing>
        <wp:inline distT="0" distB="0" distL="0" distR="0">
          <wp:extent cx="6852213" cy="880998"/>
          <wp:effectExtent l="0" t="0" r="635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ckground Dark.jpg"/>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bwMode="auto">
                  <a:xfrm>
                    <a:off x="0" y="0"/>
                    <a:ext cx="6852213" cy="880998"/>
                  </a:xfrm>
                  <a:prstGeom prst="rect">
                    <a:avLst/>
                  </a:prstGeom>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p>
  <w:p w:rsidR="00873725" w:rsidRDefault="0087372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3725" w:rsidRDefault="00873725" w:rsidP="009424B5">
    <w:pPr>
      <w:pStyle w:val="Header"/>
      <w:tabs>
        <w:tab w:val="clear" w:pos="8640"/>
        <w:tab w:val="right" w:pos="10530"/>
      </w:tabs>
      <w:ind w:left="-1080"/>
    </w:pPr>
    <w:r>
      <w:rPr>
        <w:noProof/>
      </w:rPr>
      <w:drawing>
        <wp:inline distT="0" distB="0" distL="0" distR="0">
          <wp:extent cx="6906599" cy="1377387"/>
          <wp:effectExtent l="0" t="0" r="254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ntorCorps lthd logo.eps"/>
                  <pic:cNvPicPr/>
                </pic:nvPicPr>
                <pic:blipFill rotWithShape="1">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t="34117" b="36958"/>
                  <a:stretch/>
                </pic:blipFill>
                <pic:spPr bwMode="auto">
                  <a:xfrm>
                    <a:off x="0" y="0"/>
                    <a:ext cx="6914075" cy="1378878"/>
                  </a:xfrm>
                  <a:prstGeom prst="rect">
                    <a:avLst/>
                  </a:prstGeom>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D05F50"/>
    <w:multiLevelType w:val="hybridMultilevel"/>
    <w:tmpl w:val="97287750"/>
    <w:lvl w:ilvl="0" w:tplc="B9768BE6">
      <w:start w:val="1"/>
      <w:numFmt w:val="bullet"/>
      <w:lvlText w:val="-"/>
      <w:lvlJc w:val="left"/>
      <w:pPr>
        <w:tabs>
          <w:tab w:val="num" w:pos="720"/>
        </w:tabs>
        <w:ind w:left="720" w:hanging="360"/>
      </w:pPr>
      <w:rPr>
        <w:rFonts w:ascii="Times New Roman" w:hAnsi="Times New Roman" w:hint="default"/>
      </w:rPr>
    </w:lvl>
    <w:lvl w:ilvl="1" w:tplc="68A630C4" w:tentative="1">
      <w:start w:val="1"/>
      <w:numFmt w:val="bullet"/>
      <w:lvlText w:val="-"/>
      <w:lvlJc w:val="left"/>
      <w:pPr>
        <w:tabs>
          <w:tab w:val="num" w:pos="1440"/>
        </w:tabs>
        <w:ind w:left="1440" w:hanging="360"/>
      </w:pPr>
      <w:rPr>
        <w:rFonts w:ascii="Times New Roman" w:hAnsi="Times New Roman" w:hint="default"/>
      </w:rPr>
    </w:lvl>
    <w:lvl w:ilvl="2" w:tplc="292288EE" w:tentative="1">
      <w:start w:val="1"/>
      <w:numFmt w:val="bullet"/>
      <w:lvlText w:val="-"/>
      <w:lvlJc w:val="left"/>
      <w:pPr>
        <w:tabs>
          <w:tab w:val="num" w:pos="2160"/>
        </w:tabs>
        <w:ind w:left="2160" w:hanging="360"/>
      </w:pPr>
      <w:rPr>
        <w:rFonts w:ascii="Times New Roman" w:hAnsi="Times New Roman" w:hint="default"/>
      </w:rPr>
    </w:lvl>
    <w:lvl w:ilvl="3" w:tplc="7A767A22" w:tentative="1">
      <w:start w:val="1"/>
      <w:numFmt w:val="bullet"/>
      <w:lvlText w:val="-"/>
      <w:lvlJc w:val="left"/>
      <w:pPr>
        <w:tabs>
          <w:tab w:val="num" w:pos="2880"/>
        </w:tabs>
        <w:ind w:left="2880" w:hanging="360"/>
      </w:pPr>
      <w:rPr>
        <w:rFonts w:ascii="Times New Roman" w:hAnsi="Times New Roman" w:hint="default"/>
      </w:rPr>
    </w:lvl>
    <w:lvl w:ilvl="4" w:tplc="03CAA564" w:tentative="1">
      <w:start w:val="1"/>
      <w:numFmt w:val="bullet"/>
      <w:lvlText w:val="-"/>
      <w:lvlJc w:val="left"/>
      <w:pPr>
        <w:tabs>
          <w:tab w:val="num" w:pos="3600"/>
        </w:tabs>
        <w:ind w:left="3600" w:hanging="360"/>
      </w:pPr>
      <w:rPr>
        <w:rFonts w:ascii="Times New Roman" w:hAnsi="Times New Roman" w:hint="default"/>
      </w:rPr>
    </w:lvl>
    <w:lvl w:ilvl="5" w:tplc="729AFADC" w:tentative="1">
      <w:start w:val="1"/>
      <w:numFmt w:val="bullet"/>
      <w:lvlText w:val="-"/>
      <w:lvlJc w:val="left"/>
      <w:pPr>
        <w:tabs>
          <w:tab w:val="num" w:pos="4320"/>
        </w:tabs>
        <w:ind w:left="4320" w:hanging="360"/>
      </w:pPr>
      <w:rPr>
        <w:rFonts w:ascii="Times New Roman" w:hAnsi="Times New Roman" w:hint="default"/>
      </w:rPr>
    </w:lvl>
    <w:lvl w:ilvl="6" w:tplc="72F47BFC" w:tentative="1">
      <w:start w:val="1"/>
      <w:numFmt w:val="bullet"/>
      <w:lvlText w:val="-"/>
      <w:lvlJc w:val="left"/>
      <w:pPr>
        <w:tabs>
          <w:tab w:val="num" w:pos="5040"/>
        </w:tabs>
        <w:ind w:left="5040" w:hanging="360"/>
      </w:pPr>
      <w:rPr>
        <w:rFonts w:ascii="Times New Roman" w:hAnsi="Times New Roman" w:hint="default"/>
      </w:rPr>
    </w:lvl>
    <w:lvl w:ilvl="7" w:tplc="0CA43CE4" w:tentative="1">
      <w:start w:val="1"/>
      <w:numFmt w:val="bullet"/>
      <w:lvlText w:val="-"/>
      <w:lvlJc w:val="left"/>
      <w:pPr>
        <w:tabs>
          <w:tab w:val="num" w:pos="5760"/>
        </w:tabs>
        <w:ind w:left="5760" w:hanging="360"/>
      </w:pPr>
      <w:rPr>
        <w:rFonts w:ascii="Times New Roman" w:hAnsi="Times New Roman" w:hint="default"/>
      </w:rPr>
    </w:lvl>
    <w:lvl w:ilvl="8" w:tplc="62C0F370" w:tentative="1">
      <w:start w:val="1"/>
      <w:numFmt w:val="bullet"/>
      <w:lvlText w:val="-"/>
      <w:lvlJc w:val="left"/>
      <w:pPr>
        <w:tabs>
          <w:tab w:val="num" w:pos="6480"/>
        </w:tabs>
        <w:ind w:left="6480" w:hanging="360"/>
      </w:pPr>
      <w:rPr>
        <w:rFonts w:ascii="Times New Roman" w:hAnsi="Times New Roman" w:hint="default"/>
      </w:rPr>
    </w:lvl>
  </w:abstractNum>
  <w:abstractNum w:abstractNumId="1">
    <w:nsid w:val="0FE1687B"/>
    <w:multiLevelType w:val="hybridMultilevel"/>
    <w:tmpl w:val="19202674"/>
    <w:lvl w:ilvl="0" w:tplc="93B88A10">
      <w:start w:val="1"/>
      <w:numFmt w:val="decimal"/>
      <w:lvlText w:val="%1."/>
      <w:lvlJc w:val="left"/>
      <w:pPr>
        <w:ind w:left="-360" w:hanging="360"/>
      </w:pPr>
      <w:rPr>
        <w:rFonts w:hint="default"/>
      </w:rPr>
    </w:lvl>
    <w:lvl w:ilvl="1" w:tplc="04090019">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2">
    <w:nsid w:val="161970D5"/>
    <w:multiLevelType w:val="hybridMultilevel"/>
    <w:tmpl w:val="F6BAE074"/>
    <w:lvl w:ilvl="0" w:tplc="04090001">
      <w:start w:val="1"/>
      <w:numFmt w:val="bullet"/>
      <w:lvlText w:val=""/>
      <w:lvlJc w:val="left"/>
      <w:pPr>
        <w:tabs>
          <w:tab w:val="num" w:pos="1440"/>
        </w:tabs>
        <w:ind w:left="1440" w:hanging="360"/>
      </w:pPr>
      <w:rPr>
        <w:rFonts w:ascii="Symbol" w:hAnsi="Symbol" w:hint="default"/>
        <w:color w:val="auto"/>
        <w:sz w:val="20"/>
        <w:szCs w:val="20"/>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nsid w:val="1BBD50E5"/>
    <w:multiLevelType w:val="hybridMultilevel"/>
    <w:tmpl w:val="00249B44"/>
    <w:lvl w:ilvl="0" w:tplc="1CB83CD0">
      <w:numFmt w:val="bullet"/>
      <w:lvlText w:val="-"/>
      <w:lvlJc w:val="left"/>
      <w:pPr>
        <w:ind w:left="2160" w:hanging="360"/>
      </w:pPr>
      <w:rPr>
        <w:rFonts w:ascii="Arial" w:eastAsia="Times New Roman" w:hAnsi="Arial" w:cs="Arial" w:hint="default"/>
        <w:b w:val="0"/>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nsid w:val="1DC075CF"/>
    <w:multiLevelType w:val="hybridMultilevel"/>
    <w:tmpl w:val="A3C8D5E8"/>
    <w:lvl w:ilvl="0" w:tplc="99B8C484">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31A53D5C"/>
    <w:multiLevelType w:val="hybridMultilevel"/>
    <w:tmpl w:val="754681D4"/>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6">
    <w:nsid w:val="31FC5BCC"/>
    <w:multiLevelType w:val="hybridMultilevel"/>
    <w:tmpl w:val="C91CD5EC"/>
    <w:lvl w:ilvl="0" w:tplc="673A886E">
      <w:start w:val="1"/>
      <w:numFmt w:val="bullet"/>
      <w:lvlText w:val="-"/>
      <w:lvlJc w:val="left"/>
      <w:pPr>
        <w:tabs>
          <w:tab w:val="num" w:pos="720"/>
        </w:tabs>
        <w:ind w:left="720" w:hanging="360"/>
      </w:pPr>
      <w:rPr>
        <w:rFonts w:ascii="Times New Roman" w:hAnsi="Times New Roman" w:hint="default"/>
      </w:rPr>
    </w:lvl>
    <w:lvl w:ilvl="1" w:tplc="5CBC20E8" w:tentative="1">
      <w:start w:val="1"/>
      <w:numFmt w:val="bullet"/>
      <w:lvlText w:val="-"/>
      <w:lvlJc w:val="left"/>
      <w:pPr>
        <w:tabs>
          <w:tab w:val="num" w:pos="1440"/>
        </w:tabs>
        <w:ind w:left="1440" w:hanging="360"/>
      </w:pPr>
      <w:rPr>
        <w:rFonts w:ascii="Times New Roman" w:hAnsi="Times New Roman" w:hint="default"/>
      </w:rPr>
    </w:lvl>
    <w:lvl w:ilvl="2" w:tplc="D2FA3860" w:tentative="1">
      <w:start w:val="1"/>
      <w:numFmt w:val="bullet"/>
      <w:lvlText w:val="-"/>
      <w:lvlJc w:val="left"/>
      <w:pPr>
        <w:tabs>
          <w:tab w:val="num" w:pos="2160"/>
        </w:tabs>
        <w:ind w:left="2160" w:hanging="360"/>
      </w:pPr>
      <w:rPr>
        <w:rFonts w:ascii="Times New Roman" w:hAnsi="Times New Roman" w:hint="default"/>
      </w:rPr>
    </w:lvl>
    <w:lvl w:ilvl="3" w:tplc="1012073E" w:tentative="1">
      <w:start w:val="1"/>
      <w:numFmt w:val="bullet"/>
      <w:lvlText w:val="-"/>
      <w:lvlJc w:val="left"/>
      <w:pPr>
        <w:tabs>
          <w:tab w:val="num" w:pos="2880"/>
        </w:tabs>
        <w:ind w:left="2880" w:hanging="360"/>
      </w:pPr>
      <w:rPr>
        <w:rFonts w:ascii="Times New Roman" w:hAnsi="Times New Roman" w:hint="default"/>
      </w:rPr>
    </w:lvl>
    <w:lvl w:ilvl="4" w:tplc="329E46CA" w:tentative="1">
      <w:start w:val="1"/>
      <w:numFmt w:val="bullet"/>
      <w:lvlText w:val="-"/>
      <w:lvlJc w:val="left"/>
      <w:pPr>
        <w:tabs>
          <w:tab w:val="num" w:pos="3600"/>
        </w:tabs>
        <w:ind w:left="3600" w:hanging="360"/>
      </w:pPr>
      <w:rPr>
        <w:rFonts w:ascii="Times New Roman" w:hAnsi="Times New Roman" w:hint="default"/>
      </w:rPr>
    </w:lvl>
    <w:lvl w:ilvl="5" w:tplc="2384E1D4" w:tentative="1">
      <w:start w:val="1"/>
      <w:numFmt w:val="bullet"/>
      <w:lvlText w:val="-"/>
      <w:lvlJc w:val="left"/>
      <w:pPr>
        <w:tabs>
          <w:tab w:val="num" w:pos="4320"/>
        </w:tabs>
        <w:ind w:left="4320" w:hanging="360"/>
      </w:pPr>
      <w:rPr>
        <w:rFonts w:ascii="Times New Roman" w:hAnsi="Times New Roman" w:hint="default"/>
      </w:rPr>
    </w:lvl>
    <w:lvl w:ilvl="6" w:tplc="2E0E5440" w:tentative="1">
      <w:start w:val="1"/>
      <w:numFmt w:val="bullet"/>
      <w:lvlText w:val="-"/>
      <w:lvlJc w:val="left"/>
      <w:pPr>
        <w:tabs>
          <w:tab w:val="num" w:pos="5040"/>
        </w:tabs>
        <w:ind w:left="5040" w:hanging="360"/>
      </w:pPr>
      <w:rPr>
        <w:rFonts w:ascii="Times New Roman" w:hAnsi="Times New Roman" w:hint="default"/>
      </w:rPr>
    </w:lvl>
    <w:lvl w:ilvl="7" w:tplc="7E26FD1C" w:tentative="1">
      <w:start w:val="1"/>
      <w:numFmt w:val="bullet"/>
      <w:lvlText w:val="-"/>
      <w:lvlJc w:val="left"/>
      <w:pPr>
        <w:tabs>
          <w:tab w:val="num" w:pos="5760"/>
        </w:tabs>
        <w:ind w:left="5760" w:hanging="360"/>
      </w:pPr>
      <w:rPr>
        <w:rFonts w:ascii="Times New Roman" w:hAnsi="Times New Roman" w:hint="default"/>
      </w:rPr>
    </w:lvl>
    <w:lvl w:ilvl="8" w:tplc="A5949438" w:tentative="1">
      <w:start w:val="1"/>
      <w:numFmt w:val="bullet"/>
      <w:lvlText w:val="-"/>
      <w:lvlJc w:val="left"/>
      <w:pPr>
        <w:tabs>
          <w:tab w:val="num" w:pos="6480"/>
        </w:tabs>
        <w:ind w:left="6480" w:hanging="360"/>
      </w:pPr>
      <w:rPr>
        <w:rFonts w:ascii="Times New Roman" w:hAnsi="Times New Roman" w:hint="default"/>
      </w:rPr>
    </w:lvl>
  </w:abstractNum>
  <w:abstractNum w:abstractNumId="7">
    <w:nsid w:val="35745463"/>
    <w:multiLevelType w:val="multilevel"/>
    <w:tmpl w:val="63CCFDF2"/>
    <w:lvl w:ilvl="0">
      <w:start w:val="98"/>
      <w:numFmt w:val="bullet"/>
      <w:lvlText w:val="♦"/>
      <w:lvlJc w:val="left"/>
      <w:pPr>
        <w:tabs>
          <w:tab w:val="num" w:pos="1800"/>
        </w:tabs>
        <w:ind w:left="1800" w:hanging="360"/>
      </w:pPr>
      <w:rPr>
        <w:rFonts w:ascii="Arial" w:hAnsi="Arial" w:hint="default"/>
        <w:color w:val="auto"/>
        <w:sz w:val="20"/>
        <w:szCs w:val="20"/>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8">
    <w:nsid w:val="39676305"/>
    <w:multiLevelType w:val="hybridMultilevel"/>
    <w:tmpl w:val="DF46459C"/>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9">
    <w:nsid w:val="39D9680F"/>
    <w:multiLevelType w:val="hybridMultilevel"/>
    <w:tmpl w:val="CDCA4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B2E26B2"/>
    <w:multiLevelType w:val="hybridMultilevel"/>
    <w:tmpl w:val="63CCFDF2"/>
    <w:lvl w:ilvl="0" w:tplc="130ADEE6">
      <w:start w:val="98"/>
      <w:numFmt w:val="bullet"/>
      <w:lvlText w:val="♦"/>
      <w:lvlJc w:val="left"/>
      <w:pPr>
        <w:tabs>
          <w:tab w:val="num" w:pos="1800"/>
        </w:tabs>
        <w:ind w:left="1800" w:hanging="360"/>
      </w:pPr>
      <w:rPr>
        <w:rFonts w:ascii="Arial" w:hAnsi="Arial" w:hint="default"/>
        <w:color w:val="auto"/>
        <w:sz w:val="20"/>
        <w:szCs w:val="20"/>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nsid w:val="3F5E4873"/>
    <w:multiLevelType w:val="hybridMultilevel"/>
    <w:tmpl w:val="73FE60F8"/>
    <w:lvl w:ilvl="0" w:tplc="52C0E8E0">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nsid w:val="424769B8"/>
    <w:multiLevelType w:val="hybridMultilevel"/>
    <w:tmpl w:val="F2567574"/>
    <w:lvl w:ilvl="0" w:tplc="48B6D6AA">
      <w:start w:val="1"/>
      <w:numFmt w:val="bullet"/>
      <w:lvlText w:val=""/>
      <w:lvlJc w:val="left"/>
      <w:pPr>
        <w:tabs>
          <w:tab w:val="num" w:pos="720"/>
        </w:tabs>
        <w:ind w:left="720" w:hanging="360"/>
      </w:pPr>
      <w:rPr>
        <w:rFonts w:ascii="Wingdings" w:hAnsi="Wingdings" w:hint="default"/>
      </w:rPr>
    </w:lvl>
    <w:lvl w:ilvl="1" w:tplc="FA4611B8" w:tentative="1">
      <w:start w:val="1"/>
      <w:numFmt w:val="bullet"/>
      <w:lvlText w:val=""/>
      <w:lvlJc w:val="left"/>
      <w:pPr>
        <w:tabs>
          <w:tab w:val="num" w:pos="1440"/>
        </w:tabs>
        <w:ind w:left="1440" w:hanging="360"/>
      </w:pPr>
      <w:rPr>
        <w:rFonts w:ascii="Wingdings" w:hAnsi="Wingdings" w:hint="default"/>
      </w:rPr>
    </w:lvl>
    <w:lvl w:ilvl="2" w:tplc="144E4AAC" w:tentative="1">
      <w:start w:val="1"/>
      <w:numFmt w:val="bullet"/>
      <w:lvlText w:val=""/>
      <w:lvlJc w:val="left"/>
      <w:pPr>
        <w:tabs>
          <w:tab w:val="num" w:pos="2160"/>
        </w:tabs>
        <w:ind w:left="2160" w:hanging="360"/>
      </w:pPr>
      <w:rPr>
        <w:rFonts w:ascii="Wingdings" w:hAnsi="Wingdings" w:hint="default"/>
      </w:rPr>
    </w:lvl>
    <w:lvl w:ilvl="3" w:tplc="2528C7AA" w:tentative="1">
      <w:start w:val="1"/>
      <w:numFmt w:val="bullet"/>
      <w:lvlText w:val=""/>
      <w:lvlJc w:val="left"/>
      <w:pPr>
        <w:tabs>
          <w:tab w:val="num" w:pos="2880"/>
        </w:tabs>
        <w:ind w:left="2880" w:hanging="360"/>
      </w:pPr>
      <w:rPr>
        <w:rFonts w:ascii="Wingdings" w:hAnsi="Wingdings" w:hint="default"/>
      </w:rPr>
    </w:lvl>
    <w:lvl w:ilvl="4" w:tplc="4252D588" w:tentative="1">
      <w:start w:val="1"/>
      <w:numFmt w:val="bullet"/>
      <w:lvlText w:val=""/>
      <w:lvlJc w:val="left"/>
      <w:pPr>
        <w:tabs>
          <w:tab w:val="num" w:pos="3600"/>
        </w:tabs>
        <w:ind w:left="3600" w:hanging="360"/>
      </w:pPr>
      <w:rPr>
        <w:rFonts w:ascii="Wingdings" w:hAnsi="Wingdings" w:hint="default"/>
      </w:rPr>
    </w:lvl>
    <w:lvl w:ilvl="5" w:tplc="74F2FEF0" w:tentative="1">
      <w:start w:val="1"/>
      <w:numFmt w:val="bullet"/>
      <w:lvlText w:val=""/>
      <w:lvlJc w:val="left"/>
      <w:pPr>
        <w:tabs>
          <w:tab w:val="num" w:pos="4320"/>
        </w:tabs>
        <w:ind w:left="4320" w:hanging="360"/>
      </w:pPr>
      <w:rPr>
        <w:rFonts w:ascii="Wingdings" w:hAnsi="Wingdings" w:hint="default"/>
      </w:rPr>
    </w:lvl>
    <w:lvl w:ilvl="6" w:tplc="D56E9606" w:tentative="1">
      <w:start w:val="1"/>
      <w:numFmt w:val="bullet"/>
      <w:lvlText w:val=""/>
      <w:lvlJc w:val="left"/>
      <w:pPr>
        <w:tabs>
          <w:tab w:val="num" w:pos="5040"/>
        </w:tabs>
        <w:ind w:left="5040" w:hanging="360"/>
      </w:pPr>
      <w:rPr>
        <w:rFonts w:ascii="Wingdings" w:hAnsi="Wingdings" w:hint="default"/>
      </w:rPr>
    </w:lvl>
    <w:lvl w:ilvl="7" w:tplc="010474D6" w:tentative="1">
      <w:start w:val="1"/>
      <w:numFmt w:val="bullet"/>
      <w:lvlText w:val=""/>
      <w:lvlJc w:val="left"/>
      <w:pPr>
        <w:tabs>
          <w:tab w:val="num" w:pos="5760"/>
        </w:tabs>
        <w:ind w:left="5760" w:hanging="360"/>
      </w:pPr>
      <w:rPr>
        <w:rFonts w:ascii="Wingdings" w:hAnsi="Wingdings" w:hint="default"/>
      </w:rPr>
    </w:lvl>
    <w:lvl w:ilvl="8" w:tplc="CD864A8E" w:tentative="1">
      <w:start w:val="1"/>
      <w:numFmt w:val="bullet"/>
      <w:lvlText w:val=""/>
      <w:lvlJc w:val="left"/>
      <w:pPr>
        <w:tabs>
          <w:tab w:val="num" w:pos="6480"/>
        </w:tabs>
        <w:ind w:left="6480" w:hanging="360"/>
      </w:pPr>
      <w:rPr>
        <w:rFonts w:ascii="Wingdings" w:hAnsi="Wingdings" w:hint="default"/>
      </w:rPr>
    </w:lvl>
  </w:abstractNum>
  <w:abstractNum w:abstractNumId="13">
    <w:nsid w:val="45AA3CCC"/>
    <w:multiLevelType w:val="hybridMultilevel"/>
    <w:tmpl w:val="5CC0918C"/>
    <w:lvl w:ilvl="0" w:tplc="CB8A0FD2">
      <w:numFmt w:val="bullet"/>
      <w:lvlText w:val="-"/>
      <w:lvlJc w:val="left"/>
      <w:pPr>
        <w:ind w:left="2520" w:hanging="360"/>
      </w:pPr>
      <w:rPr>
        <w:rFonts w:ascii="Arial" w:eastAsia="Times New Roman" w:hAnsi="Arial" w:cs="Aria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4">
    <w:nsid w:val="4BD4589C"/>
    <w:multiLevelType w:val="hybridMultilevel"/>
    <w:tmpl w:val="6938EA22"/>
    <w:lvl w:ilvl="0" w:tplc="B1D48816">
      <w:start w:val="1"/>
      <w:numFmt w:val="bullet"/>
      <w:lvlText w:val="-"/>
      <w:lvlJc w:val="left"/>
      <w:pPr>
        <w:tabs>
          <w:tab w:val="num" w:pos="720"/>
        </w:tabs>
        <w:ind w:left="720" w:hanging="360"/>
      </w:pPr>
      <w:rPr>
        <w:rFonts w:ascii="Calibri" w:hAnsi="Calibri" w:hint="default"/>
      </w:rPr>
    </w:lvl>
    <w:lvl w:ilvl="1" w:tplc="4976B80C" w:tentative="1">
      <w:start w:val="1"/>
      <w:numFmt w:val="bullet"/>
      <w:lvlText w:val="-"/>
      <w:lvlJc w:val="left"/>
      <w:pPr>
        <w:tabs>
          <w:tab w:val="num" w:pos="1440"/>
        </w:tabs>
        <w:ind w:left="1440" w:hanging="360"/>
      </w:pPr>
      <w:rPr>
        <w:rFonts w:ascii="Calibri" w:hAnsi="Calibri" w:hint="default"/>
      </w:rPr>
    </w:lvl>
    <w:lvl w:ilvl="2" w:tplc="3ADC6DD4" w:tentative="1">
      <w:start w:val="1"/>
      <w:numFmt w:val="bullet"/>
      <w:lvlText w:val="-"/>
      <w:lvlJc w:val="left"/>
      <w:pPr>
        <w:tabs>
          <w:tab w:val="num" w:pos="2160"/>
        </w:tabs>
        <w:ind w:left="2160" w:hanging="360"/>
      </w:pPr>
      <w:rPr>
        <w:rFonts w:ascii="Calibri" w:hAnsi="Calibri" w:hint="default"/>
      </w:rPr>
    </w:lvl>
    <w:lvl w:ilvl="3" w:tplc="D940F2AC" w:tentative="1">
      <w:start w:val="1"/>
      <w:numFmt w:val="bullet"/>
      <w:lvlText w:val="-"/>
      <w:lvlJc w:val="left"/>
      <w:pPr>
        <w:tabs>
          <w:tab w:val="num" w:pos="2880"/>
        </w:tabs>
        <w:ind w:left="2880" w:hanging="360"/>
      </w:pPr>
      <w:rPr>
        <w:rFonts w:ascii="Calibri" w:hAnsi="Calibri" w:hint="default"/>
      </w:rPr>
    </w:lvl>
    <w:lvl w:ilvl="4" w:tplc="613495FA" w:tentative="1">
      <w:start w:val="1"/>
      <w:numFmt w:val="bullet"/>
      <w:lvlText w:val="-"/>
      <w:lvlJc w:val="left"/>
      <w:pPr>
        <w:tabs>
          <w:tab w:val="num" w:pos="3600"/>
        </w:tabs>
        <w:ind w:left="3600" w:hanging="360"/>
      </w:pPr>
      <w:rPr>
        <w:rFonts w:ascii="Calibri" w:hAnsi="Calibri" w:hint="default"/>
      </w:rPr>
    </w:lvl>
    <w:lvl w:ilvl="5" w:tplc="1200CD4E" w:tentative="1">
      <w:start w:val="1"/>
      <w:numFmt w:val="bullet"/>
      <w:lvlText w:val="-"/>
      <w:lvlJc w:val="left"/>
      <w:pPr>
        <w:tabs>
          <w:tab w:val="num" w:pos="4320"/>
        </w:tabs>
        <w:ind w:left="4320" w:hanging="360"/>
      </w:pPr>
      <w:rPr>
        <w:rFonts w:ascii="Calibri" w:hAnsi="Calibri" w:hint="default"/>
      </w:rPr>
    </w:lvl>
    <w:lvl w:ilvl="6" w:tplc="A1FE1E2C" w:tentative="1">
      <w:start w:val="1"/>
      <w:numFmt w:val="bullet"/>
      <w:lvlText w:val="-"/>
      <w:lvlJc w:val="left"/>
      <w:pPr>
        <w:tabs>
          <w:tab w:val="num" w:pos="5040"/>
        </w:tabs>
        <w:ind w:left="5040" w:hanging="360"/>
      </w:pPr>
      <w:rPr>
        <w:rFonts w:ascii="Calibri" w:hAnsi="Calibri" w:hint="default"/>
      </w:rPr>
    </w:lvl>
    <w:lvl w:ilvl="7" w:tplc="D5EE94B6" w:tentative="1">
      <w:start w:val="1"/>
      <w:numFmt w:val="bullet"/>
      <w:lvlText w:val="-"/>
      <w:lvlJc w:val="left"/>
      <w:pPr>
        <w:tabs>
          <w:tab w:val="num" w:pos="5760"/>
        </w:tabs>
        <w:ind w:left="5760" w:hanging="360"/>
      </w:pPr>
      <w:rPr>
        <w:rFonts w:ascii="Calibri" w:hAnsi="Calibri" w:hint="default"/>
      </w:rPr>
    </w:lvl>
    <w:lvl w:ilvl="8" w:tplc="9508F83E" w:tentative="1">
      <w:start w:val="1"/>
      <w:numFmt w:val="bullet"/>
      <w:lvlText w:val="-"/>
      <w:lvlJc w:val="left"/>
      <w:pPr>
        <w:tabs>
          <w:tab w:val="num" w:pos="6480"/>
        </w:tabs>
        <w:ind w:left="6480" w:hanging="360"/>
      </w:pPr>
      <w:rPr>
        <w:rFonts w:ascii="Calibri" w:hAnsi="Calibri" w:hint="default"/>
      </w:rPr>
    </w:lvl>
  </w:abstractNum>
  <w:abstractNum w:abstractNumId="15">
    <w:nsid w:val="53371B2A"/>
    <w:multiLevelType w:val="hybridMultilevel"/>
    <w:tmpl w:val="89A8939E"/>
    <w:lvl w:ilvl="0" w:tplc="7F78AF0A">
      <w:start w:val="1"/>
      <w:numFmt w:val="bullet"/>
      <w:lvlText w:val="-"/>
      <w:lvlJc w:val="left"/>
      <w:pPr>
        <w:tabs>
          <w:tab w:val="num" w:pos="720"/>
        </w:tabs>
        <w:ind w:left="720" w:hanging="360"/>
      </w:pPr>
      <w:rPr>
        <w:rFonts w:ascii="Calibri" w:hAnsi="Calibri" w:hint="default"/>
      </w:rPr>
    </w:lvl>
    <w:lvl w:ilvl="1" w:tplc="922AEF2C" w:tentative="1">
      <w:start w:val="1"/>
      <w:numFmt w:val="bullet"/>
      <w:lvlText w:val="-"/>
      <w:lvlJc w:val="left"/>
      <w:pPr>
        <w:tabs>
          <w:tab w:val="num" w:pos="1440"/>
        </w:tabs>
        <w:ind w:left="1440" w:hanging="360"/>
      </w:pPr>
      <w:rPr>
        <w:rFonts w:ascii="Calibri" w:hAnsi="Calibri" w:hint="default"/>
      </w:rPr>
    </w:lvl>
    <w:lvl w:ilvl="2" w:tplc="F66C5354" w:tentative="1">
      <w:start w:val="1"/>
      <w:numFmt w:val="bullet"/>
      <w:lvlText w:val="-"/>
      <w:lvlJc w:val="left"/>
      <w:pPr>
        <w:tabs>
          <w:tab w:val="num" w:pos="2160"/>
        </w:tabs>
        <w:ind w:left="2160" w:hanging="360"/>
      </w:pPr>
      <w:rPr>
        <w:rFonts w:ascii="Calibri" w:hAnsi="Calibri" w:hint="default"/>
      </w:rPr>
    </w:lvl>
    <w:lvl w:ilvl="3" w:tplc="1652CB94" w:tentative="1">
      <w:start w:val="1"/>
      <w:numFmt w:val="bullet"/>
      <w:lvlText w:val="-"/>
      <w:lvlJc w:val="left"/>
      <w:pPr>
        <w:tabs>
          <w:tab w:val="num" w:pos="2880"/>
        </w:tabs>
        <w:ind w:left="2880" w:hanging="360"/>
      </w:pPr>
      <w:rPr>
        <w:rFonts w:ascii="Calibri" w:hAnsi="Calibri" w:hint="default"/>
      </w:rPr>
    </w:lvl>
    <w:lvl w:ilvl="4" w:tplc="957AE190" w:tentative="1">
      <w:start w:val="1"/>
      <w:numFmt w:val="bullet"/>
      <w:lvlText w:val="-"/>
      <w:lvlJc w:val="left"/>
      <w:pPr>
        <w:tabs>
          <w:tab w:val="num" w:pos="3600"/>
        </w:tabs>
        <w:ind w:left="3600" w:hanging="360"/>
      </w:pPr>
      <w:rPr>
        <w:rFonts w:ascii="Calibri" w:hAnsi="Calibri" w:hint="default"/>
      </w:rPr>
    </w:lvl>
    <w:lvl w:ilvl="5" w:tplc="D5F0FD24" w:tentative="1">
      <w:start w:val="1"/>
      <w:numFmt w:val="bullet"/>
      <w:lvlText w:val="-"/>
      <w:lvlJc w:val="left"/>
      <w:pPr>
        <w:tabs>
          <w:tab w:val="num" w:pos="4320"/>
        </w:tabs>
        <w:ind w:left="4320" w:hanging="360"/>
      </w:pPr>
      <w:rPr>
        <w:rFonts w:ascii="Calibri" w:hAnsi="Calibri" w:hint="default"/>
      </w:rPr>
    </w:lvl>
    <w:lvl w:ilvl="6" w:tplc="DBACD818" w:tentative="1">
      <w:start w:val="1"/>
      <w:numFmt w:val="bullet"/>
      <w:lvlText w:val="-"/>
      <w:lvlJc w:val="left"/>
      <w:pPr>
        <w:tabs>
          <w:tab w:val="num" w:pos="5040"/>
        </w:tabs>
        <w:ind w:left="5040" w:hanging="360"/>
      </w:pPr>
      <w:rPr>
        <w:rFonts w:ascii="Calibri" w:hAnsi="Calibri" w:hint="default"/>
      </w:rPr>
    </w:lvl>
    <w:lvl w:ilvl="7" w:tplc="B7A0F086" w:tentative="1">
      <w:start w:val="1"/>
      <w:numFmt w:val="bullet"/>
      <w:lvlText w:val="-"/>
      <w:lvlJc w:val="left"/>
      <w:pPr>
        <w:tabs>
          <w:tab w:val="num" w:pos="5760"/>
        </w:tabs>
        <w:ind w:left="5760" w:hanging="360"/>
      </w:pPr>
      <w:rPr>
        <w:rFonts w:ascii="Calibri" w:hAnsi="Calibri" w:hint="default"/>
      </w:rPr>
    </w:lvl>
    <w:lvl w:ilvl="8" w:tplc="E6C81184" w:tentative="1">
      <w:start w:val="1"/>
      <w:numFmt w:val="bullet"/>
      <w:lvlText w:val="-"/>
      <w:lvlJc w:val="left"/>
      <w:pPr>
        <w:tabs>
          <w:tab w:val="num" w:pos="6480"/>
        </w:tabs>
        <w:ind w:left="6480" w:hanging="360"/>
      </w:pPr>
      <w:rPr>
        <w:rFonts w:ascii="Calibri" w:hAnsi="Calibri" w:hint="default"/>
      </w:rPr>
    </w:lvl>
  </w:abstractNum>
  <w:abstractNum w:abstractNumId="16">
    <w:nsid w:val="55E755CC"/>
    <w:multiLevelType w:val="hybridMultilevel"/>
    <w:tmpl w:val="E7486016"/>
    <w:lvl w:ilvl="0" w:tplc="FF4EF0F0">
      <w:numFmt w:val="bullet"/>
      <w:lvlText w:val="-"/>
      <w:lvlJc w:val="left"/>
      <w:pPr>
        <w:ind w:left="2880" w:hanging="360"/>
      </w:pPr>
      <w:rPr>
        <w:rFonts w:ascii="Arial" w:eastAsia="Calibri" w:hAnsi="Arial" w:cs="Aria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7">
    <w:nsid w:val="5DA67811"/>
    <w:multiLevelType w:val="hybridMultilevel"/>
    <w:tmpl w:val="0E02C36A"/>
    <w:lvl w:ilvl="0" w:tplc="0D303F1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5FCC62B6"/>
    <w:multiLevelType w:val="hybridMultilevel"/>
    <w:tmpl w:val="023E6BB8"/>
    <w:lvl w:ilvl="0" w:tplc="D632E7A4">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6B531DBD"/>
    <w:multiLevelType w:val="hybridMultilevel"/>
    <w:tmpl w:val="3436422C"/>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0">
    <w:nsid w:val="6BBC573A"/>
    <w:multiLevelType w:val="hybridMultilevel"/>
    <w:tmpl w:val="0DF6E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1">
    <w:nsid w:val="706930AF"/>
    <w:multiLevelType w:val="hybridMultilevel"/>
    <w:tmpl w:val="CA662C1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abstractNumId w:val="15"/>
  </w:num>
  <w:num w:numId="2">
    <w:abstractNumId w:val="16"/>
  </w:num>
  <w:num w:numId="3">
    <w:abstractNumId w:val="11"/>
  </w:num>
  <w:num w:numId="4">
    <w:abstractNumId w:val="21"/>
  </w:num>
  <w:num w:numId="5">
    <w:abstractNumId w:val="14"/>
  </w:num>
  <w:num w:numId="6">
    <w:abstractNumId w:val="10"/>
  </w:num>
  <w:num w:numId="7">
    <w:abstractNumId w:val="7"/>
  </w:num>
  <w:num w:numId="8">
    <w:abstractNumId w:val="2"/>
  </w:num>
  <w:num w:numId="9">
    <w:abstractNumId w:val="17"/>
  </w:num>
  <w:num w:numId="10">
    <w:abstractNumId w:val="4"/>
  </w:num>
  <w:num w:numId="11">
    <w:abstractNumId w:val="18"/>
  </w:num>
  <w:num w:numId="12">
    <w:abstractNumId w:val="0"/>
  </w:num>
  <w:num w:numId="13">
    <w:abstractNumId w:val="6"/>
  </w:num>
  <w:num w:numId="14">
    <w:abstractNumId w:val="12"/>
  </w:num>
  <w:num w:numId="15">
    <w:abstractNumId w:val="13"/>
  </w:num>
  <w:num w:numId="16">
    <w:abstractNumId w:val="8"/>
  </w:num>
  <w:num w:numId="17">
    <w:abstractNumId w:val="3"/>
  </w:num>
  <w:num w:numId="18">
    <w:abstractNumId w:val="5"/>
  </w:num>
  <w:num w:numId="19">
    <w:abstractNumId w:val="19"/>
  </w:num>
  <w:num w:numId="20">
    <w:abstractNumId w:val="20"/>
  </w:num>
  <w:num w:numId="21">
    <w:abstractNumId w:val="9"/>
  </w:num>
  <w:num w:numId="2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defaultTabStop w:val="720"/>
  <w:evenAndOddHeaders/>
  <w:characterSpacingControl w:val="doNotCompress"/>
  <w:hdrShapeDefaults>
    <o:shapedefaults v:ext="edit" spidmax="8194"/>
  </w:hdrShapeDefaults>
  <w:footnotePr>
    <w:footnote w:id="-1"/>
    <w:footnote w:id="0"/>
  </w:footnotePr>
  <w:endnotePr>
    <w:endnote w:id="-1"/>
    <w:endnote w:id="0"/>
  </w:endnotePr>
  <w:compat>
    <w:useFELayout/>
  </w:compat>
  <w:rsids>
    <w:rsidRoot w:val="00526F30"/>
    <w:rsid w:val="00025ABB"/>
    <w:rsid w:val="00040326"/>
    <w:rsid w:val="000418BC"/>
    <w:rsid w:val="00082E56"/>
    <w:rsid w:val="000D3409"/>
    <w:rsid w:val="001636A0"/>
    <w:rsid w:val="00165D7A"/>
    <w:rsid w:val="00197E41"/>
    <w:rsid w:val="001A08E9"/>
    <w:rsid w:val="00215C79"/>
    <w:rsid w:val="00263946"/>
    <w:rsid w:val="0028197E"/>
    <w:rsid w:val="002C24FB"/>
    <w:rsid w:val="003751FC"/>
    <w:rsid w:val="003803B4"/>
    <w:rsid w:val="00463665"/>
    <w:rsid w:val="00464253"/>
    <w:rsid w:val="004A751F"/>
    <w:rsid w:val="004C7CD0"/>
    <w:rsid w:val="004D5ED3"/>
    <w:rsid w:val="00507C31"/>
    <w:rsid w:val="00511CC0"/>
    <w:rsid w:val="00526F30"/>
    <w:rsid w:val="00580908"/>
    <w:rsid w:val="00596749"/>
    <w:rsid w:val="0059755E"/>
    <w:rsid w:val="005D75F3"/>
    <w:rsid w:val="0061308F"/>
    <w:rsid w:val="00626C01"/>
    <w:rsid w:val="006448D9"/>
    <w:rsid w:val="0066027B"/>
    <w:rsid w:val="006C0C90"/>
    <w:rsid w:val="007631AA"/>
    <w:rsid w:val="00764B64"/>
    <w:rsid w:val="00776145"/>
    <w:rsid w:val="00783F99"/>
    <w:rsid w:val="007A4BF0"/>
    <w:rsid w:val="007D112E"/>
    <w:rsid w:val="007D51BF"/>
    <w:rsid w:val="007F162F"/>
    <w:rsid w:val="007F58C2"/>
    <w:rsid w:val="008047A1"/>
    <w:rsid w:val="008417CB"/>
    <w:rsid w:val="00860497"/>
    <w:rsid w:val="00861DC0"/>
    <w:rsid w:val="00873725"/>
    <w:rsid w:val="0090485E"/>
    <w:rsid w:val="009424B5"/>
    <w:rsid w:val="00956621"/>
    <w:rsid w:val="009C0A13"/>
    <w:rsid w:val="009E0E47"/>
    <w:rsid w:val="009F00AE"/>
    <w:rsid w:val="00A30549"/>
    <w:rsid w:val="00A86E9A"/>
    <w:rsid w:val="00AC006C"/>
    <w:rsid w:val="00AF1A9C"/>
    <w:rsid w:val="00AF34DF"/>
    <w:rsid w:val="00AF36BB"/>
    <w:rsid w:val="00B36B42"/>
    <w:rsid w:val="00B53E72"/>
    <w:rsid w:val="00BA7E8F"/>
    <w:rsid w:val="00BE3267"/>
    <w:rsid w:val="00BE55CC"/>
    <w:rsid w:val="00C17691"/>
    <w:rsid w:val="00C21E08"/>
    <w:rsid w:val="00C6329D"/>
    <w:rsid w:val="00C7747D"/>
    <w:rsid w:val="00DA77A2"/>
    <w:rsid w:val="00DD1AD2"/>
    <w:rsid w:val="00DE7CB6"/>
    <w:rsid w:val="00E20C66"/>
    <w:rsid w:val="00E22603"/>
    <w:rsid w:val="00E22C98"/>
    <w:rsid w:val="00E57E13"/>
    <w:rsid w:val="00E9019F"/>
    <w:rsid w:val="00F07EA4"/>
    <w:rsid w:val="00F559AE"/>
    <w:rsid w:val="00F80483"/>
    <w:rsid w:val="00FC329C"/>
    <w:rsid w:val="00FC4246"/>
    <w:rsid w:val="00FF46D9"/>
    <w:rsid w:val="00FF54C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662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424B5"/>
    <w:pPr>
      <w:tabs>
        <w:tab w:val="center" w:pos="4320"/>
        <w:tab w:val="right" w:pos="8640"/>
      </w:tabs>
    </w:pPr>
  </w:style>
  <w:style w:type="character" w:customStyle="1" w:styleId="HeaderChar">
    <w:name w:val="Header Char"/>
    <w:basedOn w:val="DefaultParagraphFont"/>
    <w:link w:val="Header"/>
    <w:uiPriority w:val="99"/>
    <w:rsid w:val="009424B5"/>
  </w:style>
  <w:style w:type="paragraph" w:styleId="Footer">
    <w:name w:val="footer"/>
    <w:basedOn w:val="Normal"/>
    <w:link w:val="FooterChar"/>
    <w:uiPriority w:val="99"/>
    <w:unhideWhenUsed/>
    <w:rsid w:val="009424B5"/>
    <w:pPr>
      <w:tabs>
        <w:tab w:val="center" w:pos="4320"/>
        <w:tab w:val="right" w:pos="8640"/>
      </w:tabs>
    </w:pPr>
  </w:style>
  <w:style w:type="character" w:customStyle="1" w:styleId="FooterChar">
    <w:name w:val="Footer Char"/>
    <w:basedOn w:val="DefaultParagraphFont"/>
    <w:link w:val="Footer"/>
    <w:uiPriority w:val="99"/>
    <w:rsid w:val="009424B5"/>
  </w:style>
  <w:style w:type="paragraph" w:styleId="BalloonText">
    <w:name w:val="Balloon Text"/>
    <w:basedOn w:val="Normal"/>
    <w:link w:val="BalloonTextChar"/>
    <w:uiPriority w:val="99"/>
    <w:semiHidden/>
    <w:unhideWhenUsed/>
    <w:rsid w:val="009424B5"/>
    <w:rPr>
      <w:rFonts w:ascii="Lucida Grande" w:hAnsi="Lucida Grande"/>
      <w:sz w:val="18"/>
      <w:szCs w:val="18"/>
    </w:rPr>
  </w:style>
  <w:style w:type="character" w:customStyle="1" w:styleId="BalloonTextChar">
    <w:name w:val="Balloon Text Char"/>
    <w:basedOn w:val="DefaultParagraphFont"/>
    <w:link w:val="BalloonText"/>
    <w:uiPriority w:val="99"/>
    <w:semiHidden/>
    <w:rsid w:val="009424B5"/>
    <w:rPr>
      <w:rFonts w:ascii="Lucida Grande" w:hAnsi="Lucida Grande"/>
      <w:sz w:val="18"/>
      <w:szCs w:val="18"/>
    </w:rPr>
  </w:style>
  <w:style w:type="character" w:customStyle="1" w:styleId="apple-converted-space">
    <w:name w:val="apple-converted-space"/>
    <w:basedOn w:val="DefaultParagraphFont"/>
    <w:rsid w:val="00526F30"/>
  </w:style>
  <w:style w:type="character" w:styleId="Hyperlink">
    <w:name w:val="Hyperlink"/>
    <w:rsid w:val="00526F30"/>
    <w:rPr>
      <w:color w:val="0000FF"/>
      <w:u w:val="single"/>
    </w:rPr>
  </w:style>
  <w:style w:type="paragraph" w:styleId="NormalWeb">
    <w:name w:val="Normal (Web)"/>
    <w:basedOn w:val="Normal"/>
    <w:uiPriority w:val="99"/>
    <w:unhideWhenUsed/>
    <w:rsid w:val="00526F30"/>
    <w:pPr>
      <w:spacing w:before="100" w:beforeAutospacing="1" w:after="100" w:afterAutospacing="1"/>
    </w:pPr>
    <w:rPr>
      <w:rFonts w:ascii="Times New Roman" w:eastAsia="Times New Roman" w:hAnsi="Times New Roman" w:cs="Times New Roman"/>
    </w:rPr>
  </w:style>
  <w:style w:type="paragraph" w:styleId="ListParagraph">
    <w:name w:val="List Paragraph"/>
    <w:basedOn w:val="Normal"/>
    <w:uiPriority w:val="34"/>
    <w:qFormat/>
    <w:rsid w:val="00F559AE"/>
    <w:pPr>
      <w:ind w:left="720"/>
      <w:contextualSpacing/>
    </w:pPr>
  </w:style>
  <w:style w:type="character" w:customStyle="1" w:styleId="gi">
    <w:name w:val="gi"/>
    <w:basedOn w:val="DefaultParagraphFont"/>
    <w:rsid w:val="00C1769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424B5"/>
    <w:pPr>
      <w:tabs>
        <w:tab w:val="center" w:pos="4320"/>
        <w:tab w:val="right" w:pos="8640"/>
      </w:tabs>
    </w:pPr>
  </w:style>
  <w:style w:type="character" w:customStyle="1" w:styleId="HeaderChar">
    <w:name w:val="Header Char"/>
    <w:basedOn w:val="DefaultParagraphFont"/>
    <w:link w:val="Header"/>
    <w:uiPriority w:val="99"/>
    <w:rsid w:val="009424B5"/>
  </w:style>
  <w:style w:type="paragraph" w:styleId="Footer">
    <w:name w:val="footer"/>
    <w:basedOn w:val="Normal"/>
    <w:link w:val="FooterChar"/>
    <w:uiPriority w:val="99"/>
    <w:unhideWhenUsed/>
    <w:rsid w:val="009424B5"/>
    <w:pPr>
      <w:tabs>
        <w:tab w:val="center" w:pos="4320"/>
        <w:tab w:val="right" w:pos="8640"/>
      </w:tabs>
    </w:pPr>
  </w:style>
  <w:style w:type="character" w:customStyle="1" w:styleId="FooterChar">
    <w:name w:val="Footer Char"/>
    <w:basedOn w:val="DefaultParagraphFont"/>
    <w:link w:val="Footer"/>
    <w:uiPriority w:val="99"/>
    <w:rsid w:val="009424B5"/>
  </w:style>
  <w:style w:type="paragraph" w:styleId="BalloonText">
    <w:name w:val="Balloon Text"/>
    <w:basedOn w:val="Normal"/>
    <w:link w:val="BalloonTextChar"/>
    <w:uiPriority w:val="99"/>
    <w:semiHidden/>
    <w:unhideWhenUsed/>
    <w:rsid w:val="009424B5"/>
    <w:rPr>
      <w:rFonts w:ascii="Lucida Grande" w:hAnsi="Lucida Grande"/>
      <w:sz w:val="18"/>
      <w:szCs w:val="18"/>
    </w:rPr>
  </w:style>
  <w:style w:type="character" w:customStyle="1" w:styleId="BalloonTextChar">
    <w:name w:val="Balloon Text Char"/>
    <w:basedOn w:val="DefaultParagraphFont"/>
    <w:link w:val="BalloonText"/>
    <w:uiPriority w:val="99"/>
    <w:semiHidden/>
    <w:rsid w:val="009424B5"/>
    <w:rPr>
      <w:rFonts w:ascii="Lucida Grande" w:hAnsi="Lucida Grande"/>
      <w:sz w:val="18"/>
      <w:szCs w:val="18"/>
    </w:rPr>
  </w:style>
  <w:style w:type="character" w:customStyle="1" w:styleId="apple-converted-space">
    <w:name w:val="apple-converted-space"/>
    <w:basedOn w:val="DefaultParagraphFont"/>
    <w:rsid w:val="00526F30"/>
  </w:style>
  <w:style w:type="character" w:styleId="Hyperlink">
    <w:name w:val="Hyperlink"/>
    <w:rsid w:val="00526F30"/>
    <w:rPr>
      <w:color w:val="0000FF"/>
      <w:u w:val="single"/>
    </w:rPr>
  </w:style>
  <w:style w:type="paragraph" w:styleId="NormalWeb">
    <w:name w:val="Normal (Web)"/>
    <w:basedOn w:val="Normal"/>
    <w:uiPriority w:val="99"/>
    <w:unhideWhenUsed/>
    <w:rsid w:val="00526F30"/>
    <w:pPr>
      <w:spacing w:before="100" w:beforeAutospacing="1" w:after="100" w:afterAutospacing="1"/>
    </w:pPr>
    <w:rPr>
      <w:rFonts w:ascii="Times New Roman" w:eastAsia="Times New Roman" w:hAnsi="Times New Roman" w:cs="Times New Roman"/>
    </w:rPr>
  </w:style>
  <w:style w:type="paragraph" w:styleId="ListParagraph">
    <w:name w:val="List Paragraph"/>
    <w:basedOn w:val="Normal"/>
    <w:uiPriority w:val="34"/>
    <w:qFormat/>
    <w:rsid w:val="00F559AE"/>
    <w:pPr>
      <w:ind w:left="720"/>
      <w:contextualSpacing/>
    </w:pPr>
  </w:style>
  <w:style w:type="character" w:customStyle="1" w:styleId="gi">
    <w:name w:val="gi"/>
    <w:basedOn w:val="DefaultParagraphFont"/>
    <w:rsid w:val="00C17691"/>
  </w:style>
</w:styles>
</file>

<file path=word/webSettings.xml><?xml version="1.0" encoding="utf-8"?>
<w:webSettings xmlns:r="http://schemas.openxmlformats.org/officeDocument/2006/relationships" xmlns:w="http://schemas.openxmlformats.org/wordprocessingml/2006/main">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yperlink" Target="http://www.bacc.org" TargetMode="External"/><Relationship Id="rId18" Type="http://schemas.openxmlformats.org/officeDocument/2006/relationships/hyperlink" Target="http://www.nps.gov/museum//publications/handbook.html"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www.oregonmuseums.org" TargetMode="External"/><Relationship Id="rId7" Type="http://schemas.openxmlformats.org/officeDocument/2006/relationships/endnotes" Target="endnotes.xml"/><Relationship Id="rId12" Type="http://schemas.openxmlformats.org/officeDocument/2006/relationships/hyperlink" Target="http://www.arcsinfo.org/" TargetMode="External"/><Relationship Id="rId17" Type="http://schemas.openxmlformats.org/officeDocument/2006/relationships/hyperlink" Target="http://www.nps.gov/museum/publications/conserveogram/cons_toc.html"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museumtextiles.com" TargetMode="External"/><Relationship Id="rId20" Type="http://schemas.openxmlformats.org/officeDocument/2006/relationships/hyperlink" Target="http://www.ohs.org/get-involved/donations.cf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aslh.org" TargetMode="External"/><Relationship Id="rId24" Type="http://schemas.openxmlformats.org/officeDocument/2006/relationships/hyperlink" Target="http://www.textileconservationworkshop.org/" TargetMode="External"/><Relationship Id="rId5" Type="http://schemas.openxmlformats.org/officeDocument/2006/relationships/webSettings" Target="webSettings.xml"/><Relationship Id="rId15" Type="http://schemas.openxmlformats.org/officeDocument/2006/relationships/hyperlink" Target="http://www.heritagepreservation.org" TargetMode="External"/><Relationship Id="rId23" Type="http://schemas.openxmlformats.org/officeDocument/2006/relationships/hyperlink" Target="http://www.rcwr.org/resources/" TargetMode="External"/><Relationship Id="rId28" Type="http://schemas.openxmlformats.org/officeDocument/2006/relationships/footer" Target="footer2.xml"/><Relationship Id="rId10" Type="http://schemas.openxmlformats.org/officeDocument/2006/relationships/hyperlink" Target="http://www.aam-us.org/bookstore/welcome1.cfm" TargetMode="External"/><Relationship Id="rId19" Type="http://schemas.openxmlformats.org/officeDocument/2006/relationships/hyperlink" Target="http://www.oregon.gov/oprd/HCD/OHC/Pages/index.aspx" TargetMode="External"/><Relationship Id="rId31"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nps.gov/museum/publications/conserveogram/cons_toc.html" TargetMode="External"/><Relationship Id="rId22" Type="http://schemas.openxmlformats.org/officeDocument/2006/relationships/hyperlink" Target="http://www.paccin.org/" TargetMode="External"/><Relationship Id="rId27" Type="http://schemas.openxmlformats.org/officeDocument/2006/relationships/footer" Target="foot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My%20Documents\Downloads\Mentor%20Corps%20Lth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D315E6-72CD-4C22-BBA4-D0F919B6A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Mentor Corps Lthd</Template>
  <TotalTime>19</TotalTime>
  <Pages>40</Pages>
  <Words>14192</Words>
  <Characters>80896</Characters>
  <Application>Microsoft Office Word</Application>
  <DocSecurity>0</DocSecurity>
  <Lines>674</Lines>
  <Paragraphs>189</Paragraphs>
  <ScaleCrop>false</ScaleCrop>
  <HeadingPairs>
    <vt:vector size="2" baseType="variant">
      <vt:variant>
        <vt:lpstr>Title</vt:lpstr>
      </vt:variant>
      <vt:variant>
        <vt:i4>1</vt:i4>
      </vt:variant>
    </vt:vector>
  </HeadingPairs>
  <TitlesOfParts>
    <vt:vector size="1" baseType="lpstr">
      <vt:lpstr/>
    </vt:vector>
  </TitlesOfParts>
  <Company>In House Graphics</Company>
  <LinksUpToDate>false</LinksUpToDate>
  <CharactersWithSpaces>94899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None</dc:creator>
  <cp:lastModifiedBy>kathleen.daly1</cp:lastModifiedBy>
  <cp:revision>2</cp:revision>
  <cp:lastPrinted>2013-12-17T21:53:00Z</cp:lastPrinted>
  <dcterms:created xsi:type="dcterms:W3CDTF">2014-01-14T21:13:00Z</dcterms:created>
  <dcterms:modified xsi:type="dcterms:W3CDTF">2014-01-14T21:13:00Z</dcterms:modified>
</cp:coreProperties>
</file>